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75" w:rsidRPr="001A5A85" w:rsidRDefault="00D46798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 </w:t>
      </w:r>
      <w:r w:rsidR="006D1C75"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งค์การบริหารส่วนตำบลเขากระปุก</w:t>
      </w:r>
    </w:p>
    <w:p w:rsidR="007F60CB" w:rsidRPr="001A5A85" w:rsidRDefault="00D46798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841771" w:rsidRPr="0084177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  <w:r w:rsidR="00841771">
        <w:rPr>
          <w:rFonts w:ascii="THSarabunPSK-Bold" w:eastAsiaTheme="minorHAnsi" w:hAnsi="THSarabunPSK-Bold" w:cs="THSarabunPSK-Bold"/>
          <w:b/>
          <w:bCs/>
          <w:sz w:val="32"/>
          <w:szCs w:val="32"/>
        </w:rPr>
        <w:t xml:space="preserve"> </w:t>
      </w:r>
    </w:p>
    <w:p w:rsidR="006D1C75" w:rsidRPr="001A5A85" w:rsidRDefault="00046DFA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F60CB" w:rsidRPr="001A5A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7F60CB"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:rsidR="006D1C75" w:rsidRPr="001A5A85" w:rsidRDefault="00E65DA3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8.5pt;margin-top:16.45pt;width:169.5pt;height:0;z-index:251660288" o:connectortype="straight"/>
        </w:pict>
      </w:r>
    </w:p>
    <w:p w:rsidR="006D1C75" w:rsidRPr="001A5A85" w:rsidRDefault="006D1C75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1C75" w:rsidRPr="00841771" w:rsidRDefault="006D1C75" w:rsidP="00CB4361">
      <w:pPr>
        <w:pStyle w:val="a3"/>
        <w:jc w:val="thaiDistribute"/>
        <w:rPr>
          <w:rFonts w:ascii="TH SarabunIT๙" w:hAnsi="TH SarabunIT๙" w:cs="TH SarabunIT๙"/>
          <w:spacing w:val="-2"/>
          <w:lang w:val="en-US"/>
        </w:rPr>
      </w:pPr>
      <w:r w:rsidRPr="001A5A85">
        <w:rPr>
          <w:rFonts w:ascii="TH SarabunIT๙" w:hAnsi="TH SarabunIT๙" w:cs="TH SarabunIT๙"/>
          <w:cs/>
        </w:rPr>
        <w:tab/>
      </w:r>
      <w:r w:rsidRPr="001A5A85">
        <w:rPr>
          <w:rFonts w:ascii="TH SarabunIT๙" w:hAnsi="TH SarabunIT๙" w:cs="TH SarabunIT๙"/>
          <w:cs/>
        </w:rPr>
        <w:tab/>
      </w:r>
      <w:r w:rsidRPr="001A5A85">
        <w:rPr>
          <w:rFonts w:ascii="TH SarabunIT๙" w:hAnsi="TH SarabunIT๙" w:cs="TH SarabunIT๙"/>
          <w:spacing w:val="-2"/>
          <w:cs/>
        </w:rPr>
        <w:t>โดยที่เป็นการสมควรตราข้อบัญญัติองค์การบริหารส่วนตำบลเขากระปุก ว่าด้วย</w:t>
      </w:r>
      <w:r w:rsidR="00841771" w:rsidRPr="008A3B40">
        <w:rPr>
          <w:rFonts w:ascii="TH SarabunIT๙" w:eastAsiaTheme="minorHAnsi" w:hAnsi="TH SarabunIT๙" w:cs="TH SarabunIT๙"/>
          <w:cs/>
        </w:rPr>
        <w:t>กิจการที่เป็นอันตรายต่อสุขภาพ</w:t>
      </w:r>
    </w:p>
    <w:p w:rsidR="006D1C75" w:rsidRDefault="006D1C75" w:rsidP="00CB4361">
      <w:pPr>
        <w:tabs>
          <w:tab w:val="left" w:pos="5727"/>
        </w:tabs>
        <w:ind w:firstLine="1494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pacing w:val="-4"/>
          <w:sz w:val="32"/>
          <w:szCs w:val="32"/>
          <w:cs/>
        </w:rPr>
        <w:t>อาศัยอำนาจตามความในมาตรา ๗๑ แห่งพระราชบัญญัติสภาตำบลและองค์การบริหารส่วนตำบล</w:t>
      </w:r>
      <w:r w:rsidR="00CA087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1A5A85">
        <w:rPr>
          <w:rFonts w:ascii="TH SarabunIT๙" w:hAnsi="TH SarabunIT๙" w:cs="TH SarabunIT๙"/>
          <w:sz w:val="32"/>
          <w:szCs w:val="32"/>
          <w:cs/>
        </w:rPr>
        <w:t>๒๕๓๗ และที่แก้ไขเพิ่มเติม</w:t>
      </w:r>
      <w:r w:rsidRPr="001A5A85">
        <w:rPr>
          <w:rFonts w:ascii="TH SarabunIT๙" w:hAnsi="TH SarabunIT๙" w:cs="TH SarabunIT๙"/>
          <w:sz w:val="32"/>
          <w:szCs w:val="32"/>
        </w:rPr>
        <w:t xml:space="preserve"> 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ประกอบมาตรา 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  <w:cs/>
        </w:rPr>
        <w:t>๓๒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  <w:cs/>
        </w:rPr>
        <w:t>มาตรา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73142">
        <w:rPr>
          <w:rFonts w:ascii="TH SarabunIT๙" w:eastAsiaTheme="minorHAnsi" w:hAnsi="TH SarabunIT๙" w:cs="TH SarabunIT๙" w:hint="cs"/>
          <w:sz w:val="32"/>
          <w:szCs w:val="32"/>
          <w:cs/>
        </w:rPr>
        <w:t>44 มาตรา</w:t>
      </w:r>
      <w:r w:rsidR="00F30A6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7314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45 มาตรา 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  <w:cs/>
        </w:rPr>
        <w:t>๕๔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  <w:cs/>
        </w:rPr>
        <w:t>มาตรา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30A6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มาตรา 55 มาตรา 58 มาตรา 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  <w:cs/>
        </w:rPr>
        <w:t>๖๓</w:t>
      </w:r>
      <w:r w:rsidR="00841771" w:rsidRPr="008A3B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30A6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และมาตรา 65 </w:t>
      </w:r>
      <w:r w:rsidRPr="001A5A85">
        <w:rPr>
          <w:rFonts w:ascii="TH SarabunIT๙" w:hAnsi="TH SarabunIT๙" w:cs="TH SarabunIT๙"/>
          <w:sz w:val="32"/>
          <w:szCs w:val="32"/>
          <w:cs/>
        </w:rPr>
        <w:t>แห่</w:t>
      </w:r>
      <w:r w:rsidR="00CA0873">
        <w:rPr>
          <w:rFonts w:ascii="TH SarabunIT๙" w:hAnsi="TH SarabunIT๙" w:cs="TH SarabunIT๙"/>
          <w:sz w:val="32"/>
          <w:szCs w:val="32"/>
          <w:cs/>
        </w:rPr>
        <w:t>งพระราชบัญญัติการสาธารณสุข พ.ศ.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๒๕๓๕ </w:t>
      </w:r>
      <w:r w:rsidR="00F30A63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4637E5" w:rsidRPr="001A5A85">
        <w:rPr>
          <w:rFonts w:ascii="TH SarabunIT๙" w:hAnsi="TH SarabunIT๙" w:cs="TH SarabunIT๙"/>
          <w:sz w:val="32"/>
          <w:szCs w:val="32"/>
          <w:cs/>
        </w:rPr>
        <w:t>อันมีบทบัญญัติบางประการเกี่ยวกับการจำกัดสิทธิและเสรีภาพของบุคคล</w:t>
      </w:r>
      <w:r w:rsidR="003B76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264" w:rsidRPr="001A5A85">
        <w:rPr>
          <w:rFonts w:ascii="TH SarabunIT๙" w:hAnsi="TH SarabunIT๙" w:cs="TH SarabunIT๙"/>
          <w:sz w:val="32"/>
          <w:szCs w:val="32"/>
          <w:cs/>
        </w:rPr>
        <w:t xml:space="preserve">ซึ่งมาตรา ๒๖ มาตรา ๔๐ </w:t>
      </w:r>
      <w:r w:rsidR="001A40AC" w:rsidRPr="001A5A85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C83448" w:rsidRPr="001A5A85">
        <w:rPr>
          <w:rFonts w:ascii="TH SarabunIT๙" w:hAnsi="TH SarabunIT๙" w:cs="TH SarabunIT๙"/>
          <w:sz w:val="32"/>
          <w:szCs w:val="32"/>
          <w:cs/>
        </w:rPr>
        <w:t>๕</w:t>
      </w:r>
      <w:r w:rsidR="001A40AC" w:rsidRPr="001A5A85">
        <w:rPr>
          <w:rFonts w:ascii="TH SarabunIT๙" w:hAnsi="TH SarabunIT๙" w:cs="TH SarabunIT๙"/>
          <w:sz w:val="32"/>
          <w:szCs w:val="32"/>
          <w:cs/>
        </w:rPr>
        <w:t>๘</w:t>
      </w:r>
      <w:r w:rsidR="00C83448" w:rsidRPr="001A5A85">
        <w:rPr>
          <w:rFonts w:ascii="TH SarabunIT๙" w:hAnsi="TH SarabunIT๙" w:cs="TH SarabunIT๙"/>
          <w:sz w:val="32"/>
          <w:szCs w:val="32"/>
          <w:cs/>
        </w:rPr>
        <w:t xml:space="preserve"> ของรัฐธรรมนูญแห่งราชอาณาจักรไทย บัญญัติให้กระทำได้โดยอาศัยอำนาจตาม</w:t>
      </w:r>
      <w:r w:rsidR="00C83448" w:rsidRPr="001A5A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บทบัญญัติแห่งกฎหมาย </w:t>
      </w:r>
      <w:r w:rsidRPr="001A5A85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องค์การบริหารส่วนตำบลเขากระปุก โดยความเห็นชอบของสภาองค์การบริหารส่วนตำบล</w:t>
      </w:r>
      <w:r w:rsidRPr="001A5A85">
        <w:rPr>
          <w:rFonts w:ascii="TH SarabunIT๙" w:hAnsi="TH SarabunIT๙" w:cs="TH SarabunIT๙"/>
          <w:spacing w:val="-6"/>
          <w:sz w:val="32"/>
          <w:szCs w:val="32"/>
          <w:cs/>
        </w:rPr>
        <w:t>เขากระปุก และนายอำเภอท่ายาง จึงตราข้อบัญญัติ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ไว้ดังต่อไปนี้ </w:t>
      </w:r>
    </w:p>
    <w:p w:rsidR="001A5A85" w:rsidRPr="001A5A85" w:rsidRDefault="001A5A85" w:rsidP="00CB4361">
      <w:pPr>
        <w:tabs>
          <w:tab w:val="left" w:pos="5727"/>
        </w:tabs>
        <w:ind w:firstLine="14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C75" w:rsidRDefault="006D1C75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A5A8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A5A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๑ ข้อบัญญัตินี้เรียกว่า </w:t>
      </w:r>
      <w:r w:rsidRPr="001A5A85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1A5A85">
        <w:rPr>
          <w:rFonts w:ascii="TH SarabunIT๙" w:hAnsi="TH SarabunIT๙" w:cs="TH SarabunIT๙"/>
          <w:spacing w:val="-4"/>
          <w:sz w:val="32"/>
          <w:szCs w:val="32"/>
          <w:cs/>
        </w:rPr>
        <w:t>ข้อบัญญัติองค์การบริหารส่วนตำบล</w:t>
      </w:r>
      <w:r w:rsidRPr="001A5A85">
        <w:rPr>
          <w:rFonts w:ascii="TH SarabunIT๙" w:hAnsi="TH SarabunIT๙" w:cs="TH SarabunIT๙"/>
          <w:spacing w:val="-6"/>
          <w:sz w:val="32"/>
          <w:szCs w:val="32"/>
          <w:cs/>
        </w:rPr>
        <w:t>เขากระปุก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5A85">
        <w:rPr>
          <w:rFonts w:ascii="TH SarabunIT๙" w:hAnsi="TH SarabunIT๙" w:cs="TH SarabunIT๙"/>
          <w:spacing w:val="-4"/>
          <w:sz w:val="32"/>
          <w:szCs w:val="32"/>
          <w:cs/>
        </w:rPr>
        <w:t>เรื่อง การควบคุมก</w:t>
      </w:r>
      <w:r w:rsidR="001C6C0A">
        <w:rPr>
          <w:rFonts w:ascii="TH SarabunIT๙" w:hAnsi="TH SarabunIT๙" w:cs="TH SarabunIT๙" w:hint="cs"/>
          <w:spacing w:val="-4"/>
          <w:sz w:val="32"/>
          <w:szCs w:val="32"/>
          <w:cs/>
        </w:rPr>
        <w:t>ิจการที่เป็นอันตรายต่อสุขภาพ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65DA3">
        <w:rPr>
          <w:rFonts w:ascii="TH SarabunIT๙" w:hAnsi="TH SarabunIT๙" w:cs="TH SarabunIT๙"/>
          <w:sz w:val="32"/>
          <w:szCs w:val="32"/>
          <w:cs/>
        </w:rPr>
        <w:t>.........</w:t>
      </w:r>
      <w:r w:rsidRPr="001A5A85">
        <w:rPr>
          <w:rFonts w:ascii="TH SarabunIT๙" w:hAnsi="TH SarabunIT๙" w:cs="TH SarabunIT๙"/>
          <w:sz w:val="32"/>
          <w:szCs w:val="32"/>
          <w:cs/>
        </w:rPr>
        <w:t>”</w:t>
      </w:r>
    </w:p>
    <w:p w:rsidR="006D1C75" w:rsidRDefault="006D1C75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CB2C2B">
        <w:rPr>
          <w:rFonts w:ascii="TH SarabunIT๙" w:hAnsi="TH SarabunIT๙" w:cs="TH SarabunIT๙"/>
          <w:spacing w:val="-2"/>
          <w:sz w:val="32"/>
          <w:szCs w:val="32"/>
          <w:cs/>
        </w:rPr>
        <w:t>ข้อ ๒ ข้อบัญญัตินี้ให้ใช้บังคับในเขตองค์การบริหารส่วนตำบลเขากระปุก ตั้งแต่วันถัดจาก</w:t>
      </w:r>
      <w:r w:rsidR="00CB2C2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CB2C2B">
        <w:rPr>
          <w:rFonts w:ascii="TH SarabunIT๙" w:hAnsi="TH SarabunIT๙" w:cs="TH SarabunIT๙"/>
          <w:spacing w:val="-2"/>
          <w:sz w:val="32"/>
          <w:szCs w:val="32"/>
          <w:cs/>
        </w:rPr>
        <w:t>วัน</w:t>
      </w:r>
      <w:r w:rsidRPr="001A5A85">
        <w:rPr>
          <w:rFonts w:ascii="TH SarabunIT๙" w:hAnsi="TH SarabunIT๙" w:cs="TH SarabunIT๙"/>
          <w:spacing w:val="-10"/>
          <w:sz w:val="32"/>
          <w:szCs w:val="32"/>
          <w:cs/>
        </w:rPr>
        <w:t>ประกาศในราชกิจจา</w:t>
      </w:r>
      <w:proofErr w:type="spellStart"/>
      <w:r w:rsidRPr="001A5A85">
        <w:rPr>
          <w:rFonts w:ascii="TH SarabunIT๙" w:hAnsi="TH SarabunIT๙" w:cs="TH SarabunIT๙"/>
          <w:spacing w:val="-10"/>
          <w:sz w:val="32"/>
          <w:szCs w:val="32"/>
          <w:cs/>
        </w:rPr>
        <w:t>นุเบกษา</w:t>
      </w:r>
      <w:proofErr w:type="spellEnd"/>
      <w:r w:rsidRPr="001A5A85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0508E" w:rsidRDefault="0010508E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3 ให้ยกเลิก “ข้อบังคับตำบลว่าด้วยกิจ</w:t>
      </w:r>
      <w:r w:rsidR="00CA0873">
        <w:rPr>
          <w:rFonts w:ascii="TH SarabunIT๙" w:hAnsi="TH SarabunIT๙" w:cs="TH SarabunIT๙" w:hint="cs"/>
          <w:sz w:val="32"/>
          <w:szCs w:val="32"/>
          <w:cs/>
        </w:rPr>
        <w:t>การที่เป็นอันตรายต่อสุขภาพ พ.ศ.</w:t>
      </w:r>
      <w:r>
        <w:rPr>
          <w:rFonts w:ascii="TH SarabunIT๙" w:hAnsi="TH SarabunIT๙" w:cs="TH SarabunIT๙" w:hint="cs"/>
          <w:sz w:val="32"/>
          <w:szCs w:val="32"/>
          <w:cs/>
        </w:rPr>
        <w:t>2540”</w:t>
      </w:r>
    </w:p>
    <w:p w:rsidR="001A5A85" w:rsidRDefault="006D1C75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E3051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10508E" w:rsidRPr="00E30513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E3051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บรรดาข้อบัญญัติ ประกาศ ระเบียบ หรือคำสั่งอื่นใดในส่วนที่ได้ตราไว้แล้ว</w:t>
      </w:r>
      <w:r w:rsidR="00E30513" w:rsidRPr="00E30513">
        <w:rPr>
          <w:rFonts w:ascii="TH SarabunIT๙" w:hAnsi="TH SarabunIT๙" w:cs="TH SarabunIT๙" w:hint="cs"/>
          <w:spacing w:val="-10"/>
          <w:sz w:val="32"/>
          <w:szCs w:val="32"/>
          <w:cs/>
        </w:rPr>
        <w:t>ใน</w:t>
      </w:r>
      <w:r w:rsidR="001A5A85" w:rsidRPr="00E30513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ข้อบัญญัตินี้</w:t>
      </w:r>
      <w:r w:rsidR="003E7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A8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1A5A85">
        <w:rPr>
          <w:rFonts w:ascii="TH SarabunIT๙" w:hAnsi="TH SarabunIT๙" w:cs="TH SarabunIT๙"/>
          <w:sz w:val="32"/>
          <w:szCs w:val="32"/>
          <w:cs/>
        </w:rPr>
        <w:t>ซึ่งขัดหรือแย้งกับข้อบัญญัตินี้ ให้ใช้ข้อบัญญัตินี้แทน</w:t>
      </w:r>
      <w:r w:rsidR="00C86DC6" w:rsidRPr="001A5A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5A85" w:rsidRPr="001A5A85" w:rsidRDefault="001A5A85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B529D" w:rsidRPr="001A5A85" w:rsidRDefault="00BB529D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</w:p>
    <w:p w:rsidR="00BB529D" w:rsidRDefault="00BB529D" w:rsidP="00CB4361">
      <w:pPr>
        <w:jc w:val="center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1A02A2" w:rsidRPr="001A5A85" w:rsidRDefault="001A02A2" w:rsidP="00CB43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1C75" w:rsidRDefault="006D1C75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C442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 ในข้อบัญญัตินี้</w:t>
      </w:r>
    </w:p>
    <w:p w:rsidR="00306A63" w:rsidRPr="00F84B96" w:rsidRDefault="00306A63" w:rsidP="00CB4361">
      <w:pPr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สถานประกอบกิจการ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สถานที่ที่ใช้ในการประกอบกิจการที่เป็นอันตรายต่อสุขภาพตามประกาศกระทรวงสาธารณสุขที่ออกตามความในมาตรา ๓๑</w:t>
      </w:r>
      <w:r w:rsidR="00B570D7">
        <w:rPr>
          <w:rFonts w:ascii="TH SarabunIT๙" w:hAnsi="TH SarabunIT๙" w:cs="TH SarabunIT๙"/>
          <w:sz w:val="32"/>
          <w:szCs w:val="32"/>
        </w:rPr>
        <w:t xml:space="preserve"> </w:t>
      </w:r>
      <w:r w:rsidR="00B570D7">
        <w:rPr>
          <w:rFonts w:ascii="TH SarabunIT๙" w:hAnsi="TH SarabunIT๙" w:cs="TH SarabunIT๙" w:hint="cs"/>
          <w:sz w:val="32"/>
          <w:szCs w:val="32"/>
          <w:cs/>
        </w:rPr>
        <w:t>แห่</w:t>
      </w:r>
      <w:r w:rsidR="00CA0873">
        <w:rPr>
          <w:rFonts w:ascii="TH SarabunIT๙" w:hAnsi="TH SarabunIT๙" w:cs="TH SarabunIT๙" w:hint="cs"/>
          <w:sz w:val="32"/>
          <w:szCs w:val="32"/>
          <w:cs/>
        </w:rPr>
        <w:t>งพระราชบัญญัติการสาธารณสุข พ.ศ.</w:t>
      </w:r>
      <w:r w:rsidR="00B570D7">
        <w:rPr>
          <w:rFonts w:ascii="TH SarabunIT๙" w:hAnsi="TH SarabunIT๙" w:cs="TH SarabunIT๙" w:hint="cs"/>
          <w:sz w:val="32"/>
          <w:szCs w:val="32"/>
          <w:cs/>
        </w:rPr>
        <w:t>2535</w:t>
      </w:r>
      <w:r w:rsidR="00F30A63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</w:p>
    <w:p w:rsidR="00DD6958" w:rsidRPr="00F84B96" w:rsidRDefault="00306A63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ผู้ดำเนินกิจการ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="00406000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เจ้าของ</w:t>
      </w:r>
      <w:r w:rsidR="00F30A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="00F30A63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ซึ่งรับผิดชอบในการดำเนินการของสถานประกอบกิจการนั้น</w:t>
      </w:r>
    </w:p>
    <w:p w:rsidR="006D1C75" w:rsidRPr="00F84B96" w:rsidRDefault="00306A63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ผู้ปฏิบัติงาน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ผู้ปฏิบัติงานในสถานประกอบกิจการ</w:t>
      </w:r>
    </w:p>
    <w:p w:rsidR="006D1C75" w:rsidRPr="00F84B96" w:rsidRDefault="00310DC0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มลพิษทางเสียง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สภาวะของเสีย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6D1C75" w:rsidRPr="00F84B96" w:rsidRDefault="00306A63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มลพิษทางอากาศ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6D1C75" w:rsidRPr="00F84B96" w:rsidRDefault="00306A63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lastRenderedPageBreak/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มลพิษทางน้ำ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สภาวะของน้ำทิ้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  <w:r w:rsidR="006D1C75" w:rsidRPr="00F84B9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06A63" w:rsidRPr="00F84B96" w:rsidRDefault="00306A63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มลพิษทางแสง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สภาวะของแส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306A63" w:rsidRPr="00F84B96" w:rsidRDefault="00306A63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มลพิษทางความร้อน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สภาวะของความร้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306A63" w:rsidRPr="00F84B96" w:rsidRDefault="00310DC0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มลพิษทางความสั่นสะเทือน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สภาวะของความสั่นสะเทื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5C442A" w:rsidRPr="005C442A" w:rsidRDefault="00310DC0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F84B9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ของเสียอันตราย</w:t>
      </w:r>
      <w:r w:rsidRPr="00F84B96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มูลฝอย สิ่งปฏิกูล น้ำเสีย อากาศเสีย มลสาร หรือสิ่งอื่นใดที่ปนเปื้อนสารพิษ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5C442A" w:rsidRPr="00CB2C2B" w:rsidRDefault="005C442A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5C442A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5C442A">
        <w:rPr>
          <w:rFonts w:ascii="TH SarabunIT๙" w:hAnsi="TH SarabunIT๙" w:cs="TH SarabunIT๙"/>
          <w:color w:val="000000"/>
          <w:sz w:val="32"/>
          <w:szCs w:val="32"/>
          <w:cs/>
        </w:rPr>
        <w:t>วัตถุอันตราย</w:t>
      </w:r>
      <w:r w:rsidRPr="005C442A">
        <w:rPr>
          <w:rFonts w:ascii="TH SarabunIT๙" w:hAnsi="TH SarabunIT๙" w:cs="TH SarabunIT๙"/>
          <w:color w:val="000000"/>
          <w:sz w:val="32"/>
          <w:szCs w:val="32"/>
        </w:rPr>
        <w:t>” </w:t>
      </w:r>
      <w:r w:rsidRPr="005C442A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วัตถุอันตรายตามกฎหมายว่าด้วยวัตถุอันตราย</w:t>
      </w:r>
    </w:p>
    <w:p w:rsidR="003C2FD8" w:rsidRDefault="00CB2C2B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CB2C2B">
        <w:rPr>
          <w:rFonts w:ascii="TH SarabunIT๙" w:hAnsi="TH SarabunIT๙" w:cs="TH SarabunIT๙"/>
          <w:sz w:val="32"/>
          <w:szCs w:val="32"/>
        </w:rPr>
        <w:t>“</w:t>
      </w:r>
      <w:r w:rsidRPr="00CB2C2B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CB2C2B">
        <w:rPr>
          <w:rFonts w:ascii="TH SarabunIT๙" w:hAnsi="TH SarabunIT๙" w:cs="TH SarabunIT๙"/>
          <w:sz w:val="32"/>
          <w:szCs w:val="32"/>
        </w:rPr>
        <w:t xml:space="preserve">” </w:t>
      </w:r>
      <w:r w:rsidRPr="00CB2C2B">
        <w:rPr>
          <w:rFonts w:ascii="TH SarabunIT๙" w:hAnsi="TH SarabunIT๙" w:cs="TH SarabunIT๙"/>
          <w:sz w:val="32"/>
          <w:szCs w:val="32"/>
          <w:cs/>
        </w:rPr>
        <w:t>หมายความว่า ตึก บ้าน เรือน โรง ร้าน แพ คลังสินค้า สำนักงาน หรือสิ่งที่สร้างขึ้นอย่างอื่นซึ่งบุคคลอาจเข้าอยู่หรือเข้าใช้สอยได้</w:t>
      </w:r>
    </w:p>
    <w:p w:rsidR="00003B4D" w:rsidRPr="001A5A85" w:rsidRDefault="00003B4D" w:rsidP="005A7F52">
      <w:pPr>
        <w:ind w:firstLine="1990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t>“สิ่งปฏิกูล”หมายความว่า อุจจาระหรือปัสสาวะ และหมายความรวมถึงสิ่งอื่นใด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A5A85">
        <w:rPr>
          <w:rFonts w:ascii="TH SarabunIT๙" w:hAnsi="TH SarabunIT๙" w:cs="TH SarabunIT๙"/>
          <w:sz w:val="32"/>
          <w:szCs w:val="32"/>
          <w:cs/>
        </w:rPr>
        <w:t>ซึ่งเป็นสิ่งโสโครกหรือมีกลิ่นเหม็น</w:t>
      </w:r>
    </w:p>
    <w:p w:rsidR="00003B4D" w:rsidRDefault="00003B4D" w:rsidP="00003B4D">
      <w:pPr>
        <w:ind w:firstLine="1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t xml:space="preserve">“มูลฝอย” หมายความว่า เศษกระดาษ เศษผ้า เศษอาหาร เศษสินค้า ถุงพลาสติก ภาชนะที่ใส่อาหาร </w:t>
      </w:r>
      <w:r w:rsidR="009E44B3">
        <w:rPr>
          <w:rFonts w:ascii="TH SarabunIT๙" w:hAnsi="TH SarabunIT๙" w:cs="TH SarabunIT๙" w:hint="cs"/>
          <w:sz w:val="32"/>
          <w:szCs w:val="32"/>
          <w:cs/>
        </w:rPr>
        <w:t xml:space="preserve">เถ้า </w:t>
      </w:r>
      <w:r w:rsidRPr="001A5A85">
        <w:rPr>
          <w:rFonts w:ascii="TH SarabunIT๙" w:hAnsi="TH SarabunIT๙" w:cs="TH SarabunIT๙"/>
          <w:sz w:val="32"/>
          <w:szCs w:val="32"/>
          <w:cs/>
        </w:rPr>
        <w:t>มูลสัตว์หรือซากสัตว์ รวมถึงสิ่งอื่นใดที่เก็บกวาดจากถนน ตลาด ที่เลี้ยงสัตว์หรือที่อื่น</w:t>
      </w:r>
    </w:p>
    <w:p w:rsidR="00CB2C2B" w:rsidRPr="001A5A85" w:rsidRDefault="00CB2C2B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“ราชการส่วนท้องถิ่น” หมายถึง </w:t>
      </w:r>
      <w:r w:rsidRPr="001A5A85">
        <w:rPr>
          <w:rFonts w:ascii="TH SarabunIT๙" w:hAnsi="TH SarabunIT๙" w:cs="TH SarabunIT๙"/>
          <w:spacing w:val="-10"/>
          <w:sz w:val="32"/>
          <w:szCs w:val="32"/>
          <w:cs/>
        </w:rPr>
        <w:t>องค์การบริหารส่วนตำบลเขากระปุก</w:t>
      </w:r>
    </w:p>
    <w:p w:rsidR="006D1C75" w:rsidRPr="001A5A85" w:rsidRDefault="006D1C75" w:rsidP="00CB4361">
      <w:pPr>
        <w:ind w:firstLine="1992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A5A85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Pr="001A5A85">
        <w:rPr>
          <w:rFonts w:ascii="TH SarabunIT๙" w:hAnsi="TH SarabunIT๙" w:cs="TH SarabunIT๙"/>
          <w:spacing w:val="-10"/>
          <w:sz w:val="32"/>
          <w:szCs w:val="32"/>
          <w:cs/>
        </w:rPr>
        <w:t>เจ้าพนักงานท้องถิ่น</w:t>
      </w:r>
      <w:r w:rsidRPr="001A5A85">
        <w:rPr>
          <w:rFonts w:ascii="TH SarabunIT๙" w:hAnsi="TH SarabunIT๙" w:cs="TH SarabunIT๙"/>
          <w:spacing w:val="-10"/>
          <w:sz w:val="32"/>
          <w:szCs w:val="32"/>
        </w:rPr>
        <w:t xml:space="preserve">” </w:t>
      </w:r>
      <w:r w:rsidRPr="001A5A85">
        <w:rPr>
          <w:rFonts w:ascii="TH SarabunIT๙" w:hAnsi="TH SarabunIT๙" w:cs="TH SarabunIT๙"/>
          <w:spacing w:val="-10"/>
          <w:sz w:val="32"/>
          <w:szCs w:val="32"/>
          <w:cs/>
        </w:rPr>
        <w:t>หมายความว่า นายกองค์การบริหารส่วนตำบลเขากระปุก</w:t>
      </w:r>
    </w:p>
    <w:p w:rsidR="006D1C75" w:rsidRPr="001A5A85" w:rsidRDefault="006D1C75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1A5A85">
        <w:rPr>
          <w:rFonts w:ascii="TH SarabunIT๙" w:hAnsi="TH SarabunIT๙" w:cs="TH SarabunIT๙"/>
          <w:spacing w:val="-6"/>
          <w:sz w:val="32"/>
          <w:szCs w:val="32"/>
          <w:cs/>
        </w:rPr>
        <w:t>เจ้าพนักงานสาธารณสุข</w:t>
      </w:r>
      <w:r w:rsidRPr="001A5A85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Pr="001A5A85">
        <w:rPr>
          <w:rFonts w:ascii="TH SarabunIT๙" w:hAnsi="TH SarabunIT๙" w:cs="TH SarabunIT๙"/>
          <w:spacing w:val="-6"/>
          <w:sz w:val="32"/>
          <w:szCs w:val="32"/>
          <w:cs/>
        </w:rPr>
        <w:t>หมายความว่า เจ้าพนักงานซึ่งได้รับการแต่งตั้งจากรัฐมนตรี</w:t>
      </w:r>
      <w:r w:rsidRPr="001A5A85">
        <w:rPr>
          <w:rFonts w:ascii="TH SarabunIT๙" w:hAnsi="TH SarabunIT๙" w:cs="TH SarabunIT๙"/>
          <w:sz w:val="32"/>
          <w:szCs w:val="32"/>
          <w:cs/>
        </w:rPr>
        <w:t>ว่าการกระทรวงสาธารณสุขให้ปฏิบัติการตา</w:t>
      </w:r>
      <w:r w:rsidR="00CA0873">
        <w:rPr>
          <w:rFonts w:ascii="TH SarabunIT๙" w:hAnsi="TH SarabunIT๙" w:cs="TH SarabunIT๙"/>
          <w:sz w:val="32"/>
          <w:szCs w:val="32"/>
          <w:cs/>
        </w:rPr>
        <w:t>มพระราชบัญญัติการสาธารณสุข พ.ศ.</w:t>
      </w:r>
      <w:r w:rsidRPr="001A5A85">
        <w:rPr>
          <w:rFonts w:ascii="TH SarabunIT๙" w:hAnsi="TH SarabunIT๙" w:cs="TH SarabunIT๙"/>
          <w:sz w:val="32"/>
          <w:szCs w:val="32"/>
          <w:cs/>
        </w:rPr>
        <w:t>๒๕๓๕</w:t>
      </w:r>
      <w:r w:rsidR="009E44B3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</w:p>
    <w:p w:rsidR="00DD6958" w:rsidRDefault="00DD6958" w:rsidP="00CB4361">
      <w:pPr>
        <w:ind w:firstLine="1992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t>“ผู้ได้รับแต่งตั้งจากเจ้าพนักงานท้องถิ่น” หมายความว่า ข้าราชการหรือพนักงาน</w:t>
      </w:r>
      <w:r w:rsidR="001A5A85">
        <w:rPr>
          <w:rFonts w:ascii="TH SarabunIT๙" w:hAnsi="TH SarabunIT๙" w:cs="TH SarabunIT๙" w:hint="cs"/>
          <w:sz w:val="32"/>
          <w:szCs w:val="32"/>
          <w:cs/>
        </w:rPr>
        <w:br/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ส่วนท้องถิ่นซึ่งได้รับแต่งตั้งจากเจ้าพนักงานท้องถิ่นให้ปฏิบัติการตามพระราชบัญญัติการสาธารณสุข พ.ศ. ๒๕๓๕ </w:t>
      </w:r>
      <w:r w:rsidR="009E44B3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Pr="001A5A85">
        <w:rPr>
          <w:rFonts w:ascii="TH SarabunIT๙" w:hAnsi="TH SarabunIT๙" w:cs="TH SarabunIT๙"/>
          <w:sz w:val="32"/>
          <w:szCs w:val="32"/>
          <w:cs/>
        </w:rPr>
        <w:t>ในเขตอำนาจขององค์การบริหารส่วนตำบลเขากระปุก</w:t>
      </w:r>
    </w:p>
    <w:p w:rsidR="005C442A" w:rsidRDefault="005C442A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442A">
        <w:rPr>
          <w:rFonts w:ascii="TH SarabunIT๙" w:hAnsi="TH SarabunIT๙" w:cs="TH SarabunIT๙"/>
          <w:sz w:val="32"/>
          <w:szCs w:val="32"/>
          <w:cs/>
        </w:rPr>
        <w:t>ข้อ 6 ให้กิจการประเภทต่าง</w:t>
      </w:r>
      <w:r w:rsidR="000103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442A">
        <w:rPr>
          <w:rFonts w:ascii="TH SarabunIT๙" w:hAnsi="TH SarabunIT๙" w:cs="TH SarabunIT๙"/>
          <w:sz w:val="32"/>
          <w:szCs w:val="32"/>
          <w:cs/>
        </w:rPr>
        <w:t>ๆ ดังต่อไปนี้เป็นกิจการที่ต้องมีการควบคุมภายในเขตองค์การบริหารส่วนตำบล</w:t>
      </w:r>
      <w:r w:rsidR="00E17468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 กิจการที่เกี่ยวกับสัตว์เลี้ยง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การเพาะพันธุ์ เลี้ยง และการอนุบาลสัตว์ทุกชนิด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การประกอบกิจการเลี้ยง รวบรวมสัตว์ หรือธุรกิจอื่นใดอันมีลักษณะทำนองเดียวกัน เพื่อให้ประชาชนเข้าชมหรือเพื่อประโยชน์ของกิจการนั้น</w:t>
      </w: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ไม่ว่าจะมีการเรียกเก็บค่าดูหรือค่าบริการในทางตรง หรือทางอ้อม หรือไม่ก็ตาม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กิจการที่เกี่ยวกับสัตว์และผลิตภัณฑ์</w:t>
      </w:r>
    </w:p>
    <w:p w:rsidR="00E17468" w:rsidRPr="00A025BD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 w:rsidRPr="00A025BD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(๑) การฆ่า หรือชำแหละสัตว์ ยกเว้นในสถานที่จำหน่ายอาหาร เร่ขาย หรือขายในตลาด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การหมัก ฟอก ตาก หรือสะสมหนังสัตว์ ขนสัตว์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การสะสมเขา กระดูก หรือชิ้นส่วนสัตว์ที่ยังมิได้แปรรูป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(๔) การเคี่ยวหนัง เอ็น หรือไขสัตว์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การผลิตสิ่งของเครื่องใช้หรือผลิตภัณฑ์อื่น ๆ จากเปลือก กระดอง กระดูก เขา หนัง ขนสัตว์หรือส่วนอื่น ๆ ของสัตว์ด้วยการต้ม นึ่ง ตาก เผาหรือกรรมวิธีใด ๆ ซึ่งมิใช่เพื่อเป็นอาหาร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การผลิต โม่ ป่น บด ผสม บรรจุ สะสม หรือกระทำอื่นใดต่อสัตว์หรือพืช หรือส่วนหนึ่งส่วนใดของสัตว์หรือพืชเพื่อเป็นอาหารสัตว์หรือส่วนประกอบของอาหารสัตว์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การผลิต แปรรูป สะสม หรือล้างครั่ง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กิจการที่เกี่ยวกับอาหาร เครื่องดื่ม น้ำดื่ม ยกเว้นในสถานที่จำหน่ายอาหาร การเร่ขาย การขายในตลาด และการผลิตเพื่อบริโภคในครัวเรือน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น้ำพริกแกง น้ำพริกปรุงสำเร็จ เต้าเจี้ยว </w:t>
      </w:r>
      <w:proofErr w:type="spellStart"/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ซีอิ๊ว</w:t>
      </w:r>
      <w:proofErr w:type="spellEnd"/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น้ำจิ้ม หรือซอสปรุงรสชนิดต่าง ๆ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การผลิต สะสม หรือแบ่งบรรจุ อาหารหมัก ดอง จากสัตว์ ได้แก่ ปลาร้า ปลาเจ่า กุ้งเจ่า ปลาส้ม ปลาจ่อม แหนม หม่ำ ไส้กรอก กะปิ น้ำปลา หอยดอง น้ำเคย น้ำ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ดู ไตปลา หรือผลิตภัณฑ์อื่น ๆ ที่คล้ายคลึงกัน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อาหารหมัก ดอง แช่อิ่ม จากผัก ผลไม้ หรือพืชอย่างอื่น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อาหารจากพืชหรือสัตว์โดยการตาก บด นึ่ง ต้ม ตุ๋น เคี่ยว กวน ฉาบ ทอด อบ รมควัน ปิ้ง ย่าง เผา หรือวิธีอื่นใด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การผลิต สะสม หรือแบ่งบรรจุลูกชิ้น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เส้นหมี่ ขนมจีน ก๋วยเตี๋ยว เต้าฮวย เต้าหู้ วุ้นเส้น เกี้ยมอี๋ เนื้อสัตว์เทียม หรือผลิตภัณฑ์อื่น ๆ ที่คล้ายคลึงกัน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(๗) การผลิตบะหมี่ มักกะโรนี 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สปาเกตตี้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พาสตา หรือผลิตภัณฑ์อื่น ๆ ที่คล้ายคลึงกัน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(๘) การผลิต ขนมปังสด ขนมปังแห้ง จันอับ ขนม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เปี๊ยะ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ขนมอบอื่น ๆ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(๙)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น้ำนม หรือผลิตภัณฑ์จากน้ำนมสัตว์</w:t>
      </w:r>
    </w:p>
    <w:p w:rsidR="00E17468" w:rsidRPr="0065475C" w:rsidRDefault="00A437B6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(๑๐) </w:t>
      </w:r>
      <w:r w:rsidR="003A01E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เนย เนยเทียม เนยผสม ผลิตภัณฑ์เนย ผลิตภัณฑ์เนยเทียม และผลิตภัณฑ์เนยผสม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(๑๑) การผลิตไอศกรีม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(๑๒) การคั่ว สะสม หรือแบ่งบรรจุกาแฟ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(๑๓)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ใบชาแห้ง ชาผง หรือเครื่องดื่มชนิดผงอื่น ๆ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(๑๔)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</w:t>
      </w:r>
      <w:proofErr w:type="spellStart"/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ททิล</w:t>
      </w:r>
      <w:proofErr w:type="spellEnd"/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แอลกอฮอล์ สุรา เบียร์ ไวน์ น้ำส้มสายชู ข้าวหมาก น้ำตาลเมา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(๑๕) การผลิตน้ำกลั่น น้ำบริโภค น้ำดื่มจากเครื่องจำหน่ายอัตโนมัติ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(๑๖) การผลิต สะสม แบ่งบรรจุ หรือขนส่งน้ำแข็ง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(๑๗)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น้ำอัดลม น้ำหวาน น้ำโซดา น้ำจากพืช ผัก ผลไม้ เครื่องดื่มชนิดต่าง ๆ บรรจุกระป๋อง ขวดหรือภาชนะอื่นใด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(๑๘)</w:t>
      </w:r>
      <w:r w:rsidR="003A01E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การผลิต สะสม หรือแบ่งบรรจุ</w:t>
      </w: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อาหารบรรจุกระป๋อง ขวด หรือภาชนะอื่นใด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(๑๙)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ผงชูรส หรือสารปรุงแต่งอาหาร</w:t>
      </w:r>
    </w:p>
    <w:p w:rsidR="00E17468" w:rsidRPr="0065475C" w:rsidRDefault="003A01EB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(๒๐) การผลิต สะสม หรือแบ่งบรรจุ</w:t>
      </w:r>
      <w:r w:rsidR="00E17468"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น้ำตาล น้ำเชื่อม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(๒๑) การผลิต สะสม หรือแบ่งบรรจุแบะแซ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(๒๒) การแกะ ตัดแต่ง ล้างสัตว์น้ำ ที่ไม่ใช่เป็นส่วนหนึ่งของกิจการห้องเย็น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(๒๓) การประกอบกิจการห้องเย็นแช่แข็งอาหาร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(๒๔) การเก็บ การถนอมอาหารด้วยเครื่องจักร</w:t>
      </w:r>
    </w:p>
    <w:p w:rsidR="00E17468" w:rsidRPr="00A025BD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 w:rsidRPr="00A025BD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๔. กิจการที่เกี่ยวกับยา เวชภัณฑ์ อุปกรณ์การแพทย์ เครื่องสำอาง ผลิตภัณฑ์ทำความสะอาด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การผลิต โม่ บด ผสม หรือบรรจุยา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การผลิต บรรจุยาสีฟัน แชมพู ผ้าเย็น กระดาษเย็น เครื่องสำอาง รวมทั้งสบู่ที่ใช้กับร่างกาย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การผลิต บรรจุสำลี ผลิตภัณฑ์จากสำลี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การผลิตผ้าพันแผล ผ้าปิดแผล ผ้าอนามัย ผ้าอ้อมสำเร็จรูป</w:t>
      </w:r>
    </w:p>
    <w:p w:rsidR="00E17468" w:rsidRPr="00A025BD" w:rsidRDefault="00534CB1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(๕) การผลิตผงซักฟอก สบู่ น้ำยาทำ</w:t>
      </w:r>
      <w:r w:rsidR="00E17468" w:rsidRPr="00A025BD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ความสะอาด หรือผลิตภัณฑ์ทำความสะอาดต่าง ๆ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 กิจการที่เกี่ยวกับการเกษตร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การผลิต สะสม หรือแบ่งบรรจุน้ำมันจากพืช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การล้าง อบ รม หรือสะสมยางดิบ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การผลิต หรือแบ่งบรรจุแป้งมันสำ ปะหลัง แป้งสาคู แป้งจากพืช หรือแป้งอื่น ๆ ในทำนองเดียวกัน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การสีข้าว นวดข้าว</w:t>
      </w:r>
      <w:r w:rsidR="00B303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ข้าวโพด ตัดอ้อย</w:t>
      </w: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หรือแบ่งบรรจุข้าว</w:t>
      </w:r>
      <w:r w:rsidR="00EC6B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ข้าวโพด</w:t>
      </w: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ด้วยวิธีใด ๆ ก็ตาม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การผลิตยาสูบ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การขัด กะเทาะ หรือบดเมล็ดพืช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การผลิต สะสม หรือแบ่งบรรจุปุ๋ยหรือวัสดุที่นำไปผลิตปุ๋ย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(๘) การผลิตเส้นใยจากพืช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(๙) การตาก สะสม ขนถ่ายผลิตผลของมันสำปะหลัง ข้าวเปลือก อ้อย ข้าวโพด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๖. กิจการที่เกี่ยวกับโลหะหรือแร่</w:t>
      </w:r>
    </w:p>
    <w:p w:rsidR="00E17468" w:rsidRPr="0013104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</w:rPr>
      </w:pPr>
      <w:r w:rsidRPr="0013104C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(๑) การผลิตภาชนะ เครื่องประดับ เครื่องมือ อุปกรณ์ หรือเครื่องใช้ต่าง ๆ ด้วยโลหะหรือแร่</w:t>
      </w:r>
    </w:p>
    <w:p w:rsidR="00E17468" w:rsidRPr="00A025BD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</w:pPr>
      <w:r w:rsidRPr="00A025BD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>(๒) การถลุงแร่ การหลอม หรือหล่อโลหะทุกชนิด ยกเว้นกิจการที่ได้รับใบอนุญาตใน ๖ (๑)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การกลึง เจาะ เชื่อม ตี ตัด ประสาน รีด หรืออัดโลหะด้วยเครื่องจักร หรือก๊าซ หรือไฟฟ้า ยกเว้นกิจการที่ได้รับใบอนุญาตใน ๖ (๑)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การเคลือบ ชุบโลหะด้วยตะกั่ว สังกะสี ดีบุก โครเมียม นิกเกิล หรือโลหะอื่นใด ยกเว้นกิจการที่ได้รับใบอนุญาตใน ๖ (๑)</w:t>
      </w:r>
    </w:p>
    <w:p w:rsidR="00E17468" w:rsidRPr="0013104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</w:pPr>
      <w:r w:rsidRPr="0013104C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>(๕) การขัด ล้างโลหะด้วยเครื่องจักร หรือสารเคมี ยกเว้นกิจการที่ได้รับใบอนุญาตใน ๖ (๑)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การทำเหมืองแร่ สะสม แยก คัดเลือก หรือล้างแร่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๗. กิจการที่เกี่ยวกับยานยนต์ เครื่องจักรหรือเครื่องกล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การต่อ ประกอบ เคาะ ปะผุ พ่นสี หรือพ่นสารกันสนิมยานยนต์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การผลิต</w:t>
      </w:r>
      <w:r w:rsidR="0039128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ดัดแปลง</w:t>
      </w: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ยานยนต์ เครื่องจักร หรือเครื่องกล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การซ่อม การปรับแต่งเครื่องยนต์ เครื่องจักร เครื่องกล ระบบไฟฟ้า ระบบปรับอากาศ หรืออุปกรณ์ที่เป็นส่วนประกอบของยานยนต์ เครื่องจักร หรือเครื่องกล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การประกอบธุรกิจเกี่ยวกับยานยนต์ เครื่องจักรหรือเครื่องกล ซึ่งมีไว้บริการหรือจำหน่าย และในการประกอบธุรกิจนั้นมีการซ่อมหรือปรับปรุงยานยนต์ เครื่องจักรหรือเครื่องกลดังกล่าวด้วย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(๕) การล้าง ขัดสี เคลือบสี หรืออัดฉีดยานยนต์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การผลิต สะสม จำหน่าย ซ่อม หรืออัดแบตเตอรี่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การจำหน่าย ซ่อม ปะ เชื่อมยางยานยนต์ หรือตั้งศูนย์ถ่วงล้อ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(๘) การผลิต ซ่อม ประกอบ หรืออัดผ้าเบรก 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ผ้าคลัตซ์</w:t>
      </w:r>
      <w:proofErr w:type="spellEnd"/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(๙) การสะสม การซ่อมเครื่องกล เครื่องจักรเก่าหรืออุปกรณ์ที่เป็นส่วนประกอบของยานยนต์ เครื่องจักร หรือเครื่องกลเก่า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๘. กิจการที่เกี่ยวกับไม้หรือกระดาษ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การผลิตไม้ขีดไฟ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การเลื่อย ซอย ขัด ไส เจาะ ขุดร่อง ทำคิ้ว หรือตัดไม้ด้วยเครื่องจักร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การผลิต พ่น ทาสารเคลือบเงา หรือสี แต่งสำเร็จสิ่งของเครื่องใช้หรือผลิตภัณฑ์จากไม้ หวาย ชานอ้อย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การอบไม้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การผลิต สะสม แบ่งบรรจุธูป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การผลิตสิ่งของ เครื่องใช้ เครื่องเขียน หรือผลิตภัณฑ์อื่นใดด้วยกระดาษ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การผลิตกระดาษชนิดต่าง ๆ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(๘) การเผาถ่าน หรือสะสมถ่าน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๙. กิจการที่เกี่ยวกับการบริการ</w:t>
      </w:r>
    </w:p>
    <w:p w:rsidR="00E17468" w:rsidRPr="004061BD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061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(๑) </w:t>
      </w:r>
      <w:r w:rsidR="00373A4F" w:rsidRPr="004061BD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การประกอบกิจการสปา เว้นแต่เป็นการให้บริการในสถานพยาบาลตามกฎหมายว่าด้วยสถานพยาบาล หรือในสถานประกอบการเพื่อสุขภาพตามกฎหมายว่าด้วยสถานประกอบการเพื่อสุขภาพ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การประกอบกิจการอาบ อบ นวด</w:t>
      </w:r>
    </w:p>
    <w:p w:rsidR="00E17468" w:rsidRPr="004061BD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061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(๓) </w:t>
      </w:r>
      <w:r w:rsidR="00373A4F" w:rsidRPr="004061BD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การประกอบกิจการนวดเพื่อสุขภาพ เว้นแต่เป็นการให้บริการในสถานพยาบาลตามกฎหมายว่าด้วยสถานพยาบาล หรือในสถานประกอบการเพื่อสุขภาพ</w:t>
      </w:r>
      <w:r w:rsidR="00673B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3A4F" w:rsidRPr="004061BD">
        <w:rPr>
          <w:rFonts w:ascii="TH SarabunIT๙" w:hAnsi="TH SarabunIT๙" w:cs="TH SarabunIT๙"/>
          <w:color w:val="000000"/>
          <w:sz w:val="32"/>
          <w:szCs w:val="32"/>
          <w:cs/>
        </w:rPr>
        <w:t>ตามกฎหมายว่าด้วยสถานประกอบการเพื่อสุขภาพ</w:t>
      </w:r>
    </w:p>
    <w:p w:rsidR="00E17468" w:rsidRPr="004061BD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061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(๔) </w:t>
      </w:r>
      <w:r w:rsidR="00373A4F" w:rsidRPr="004061BD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การประกอบกิจการสถานที่อาบน้ำ อบไอน้ำ อบสมุนไพร เว้นแต่เป็นการให้บริการในสถานพยาบาล</w:t>
      </w:r>
      <w:r w:rsidR="00673B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3A4F" w:rsidRPr="004061BD">
        <w:rPr>
          <w:rFonts w:ascii="TH SarabunIT๙" w:hAnsi="TH SarabunIT๙" w:cs="TH SarabunIT๙"/>
          <w:color w:val="000000"/>
          <w:sz w:val="32"/>
          <w:szCs w:val="32"/>
          <w:cs/>
        </w:rPr>
        <w:t>ตามกฎหมายว่าด้วยสถานพยาบาล หรือในสถานประกอบการเพื่อสุขภาพตามกฎหมายว่าด้วยสถานประกอบการเพื่อสุขภาพ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การประกอบกิจการโรงแรม สถานที่พักที่มิใช่โรงแรมที่จัดไว้เพื่อให้บริการพักชั่วคราวสำหรับคนเดินทางหรือบุคคลอื่นใดโดยมีค่าตอบแทน หรือกิจการอื่นในทำนองเดียวกัน</w:t>
      </w:r>
    </w:p>
    <w:p w:rsidR="00E17468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การประกอบกิจการหอพัก อาคารชุดให้เช่า ห้องเช่า หรือห้องแบ่งเช่าหรือกิจการอื่นในทำนองเดียวกัน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การประกอบกิจการโรงมหรสพ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(๘) การจัดให้มีมหรสพ การแสดงดนตรี เต้นรำ รำวง รอง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แง็ง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ดิสโกเธค คาราโอเกะ หรือตู้เพลง หรือการแสดงอื่น ๆ ในทำนองเดียวกัน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(๙) การประกอบกิจการสระว่ายน้ำ หรือกิจการอื่น ๆ ในทำนองเดียวกัน เว้นแต่เป็นการให้บริการที่ได้รับใบอนุญาตใน ๙ (๑)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(๑๐) การประกอบกิจการการ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เล่นสเก็ต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โรลเลอร์เบ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 หรือการเล่นอื่น ๆ ในทำนองเดียวกัน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 xml:space="preserve">(๑๑) </w:t>
      </w:r>
      <w:r w:rsidR="00373A4F" w:rsidRPr="00373A4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การประกอบกิจการเสริมสวย หรือแต่งผม เว้นแต่กิจการที่อยู่ในบังคับตามกฎหมายว่าด้วยการประกอบวิชาชีพเวชกรรม หรือตามกฎหมายว่าด้วยสถานประกอบการเพื่อสุขภาพ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(๑๒) การประกอบกิจการสถานที่ออกกำลังกาย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(๑๓) การประกอบกิจการให้บริการควบคุมน้ำหนัก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(๑๔) การประกอบกิจการสวนสนุก โบว์ลิ่ง หรือตู้เกม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(๑๕) การประกอบกิจการให้บริการคอมพิวเตอร์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(๑๖) การประกอบกิจการสนามกอล์ฟ หรือสนามฝึกซ้อมกอล์ฟ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(๑๗) การประกอบกิจการห้องปฏิบัติการทางการแพทย์ การสาธารณสุข วิทยาศาสตร์หรือสิ่งแวดล้อม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(๑๘) การประกอบกิจการสักผิวหนัง หรือเจาะส่วนหนึ่งส่วนใดของร่างกาย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(๑๙) การประกอบกิจการให้บริการเลี้ยงและดูแลเด็กที่บ้านของผู้รับบริการ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(๒๐) การประกอบกิจการให้บริการดูแลผู้สูงอายุที่บ้านของผู้รับบริการ</w:t>
      </w:r>
    </w:p>
    <w:p w:rsidR="00E17468" w:rsidRPr="0013104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</w:pPr>
      <w:r w:rsidRPr="0013104C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>(๒๑) การประกอบกิจการให้บริการ</w:t>
      </w:r>
      <w:proofErr w:type="spellStart"/>
      <w:r w:rsidRPr="0013104C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>สปา</w:t>
      </w:r>
      <w:proofErr w:type="spellEnd"/>
      <w:r w:rsidRPr="0013104C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 อาบน้ำ ตัดขน รับเลี้ยงหรือรับฝากสัตว์ชั่วคราว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 กิจการที่เกี่ยวกับสิ่งทอ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การปั่นด้าย กรอด้าย ทอผ้าด้วยเครื่องจักร หรือทอผ้าด้วยกี่กระตุก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การสะสมปอ ป่าน ฝ้าย นุ่น หรือใยสังเคราะห์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การปั่นฝ้าย นุ่น ใยสังเคราะห์ด้วยเครื่องจักร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การทอเสื่อ กระสอบ พรม หรือสิ่งทออื่น ๆ ด้วยเครื่องจักร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การเย็บ ปักผ้า หรือสิ่งทออื่น ๆ ด้วยเครื่องจักร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การพิมพ์ผ้า และสิ่งทออื่น ๆ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การซัก อบ รีด หรืออัดกลีบผ้าด้วยเครื่องจักร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(๘) การย้อม ฟอก กัดสีผ้าหรือสิ่งทออื่น ๆ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 กิจการที่เกี่ยวกับหิน ดิน ทราย ซีเมนต์ หรือวัตถุที่คล้ายคลึง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การผลิตภาชนะดินเผาหรือผลิตภัณฑ์ดินเผา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การระเบิด โม่ บด หรือย่อยหิน ด้วยเครื่องจักร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การผลิตสิ่งของ เครื่องใช้หรือผลิตภัณฑ์อื่น ๆ ด้วยซีเมนต์ หรือวัตถุที่คล้ายคลึง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การสะสม ผสมซีเมนต์ หิน ดิน ทราย วัสดุก่อสร้าง รวมทั้งการขุด ตัก ดูด โม่ บด หรือย่อย ด้วยเครื่องจักร ยกเว้นกิจการที่ได้รับใบอนุญาตใน ๑๑ (๒)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การเจียระไนเพชร พลอย หิน หรือกระจก หรือวัตถุที่คล้ายคลึง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การเลื่อย ตัด หรือประดิษฐ์หินเป็นสิ่งของ เครื่องใช้ หรือผลิตภัณฑ์ต่าง ๆ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การผลิตชอล์ก ปูนปาสเตอร์ ปูนขาว ดินสอพอง หรือเผาหินปูน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(๘) การผลิตผลิตภัณฑ์ต่าง ๆ ที่มีแร่ใยหินเป็นส่วนประกอบหรือส่วนผสม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(๙) การผลิต ตัด บดกระจกหรือผลิตภัณฑ์แก้ว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(๑๐) การผลิตกระดาษทราย หรือผ้าทราย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(๑๑) การผลิตใยแก้ว หรือผลิตภัณฑ์จากใยแก้ว</w:t>
      </w:r>
    </w:p>
    <w:p w:rsidR="00E17468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(๑๒) การล้าง การขัดด้วยการพ่นทรายลงบนพื้นผิวกระจก แก้ว หิน หรือวัตถุอื่นใด ยกเว้นกิจการที่ได้รับใบอนุญาตใน ๖ (๕)</w:t>
      </w:r>
    </w:p>
    <w:p w:rsidR="005A7F52" w:rsidRPr="0065475C" w:rsidRDefault="005A7F52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 xml:space="preserve">๑๒. กิจการที่เกี่ยวกับปิโตรเลียม 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ปิโตร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เคมี ถ่านหิน ถ่านโค้ก และสารเคมีต่าง ๆ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การผลิต สะสม บรรจุ หรือขนส่งกรด ด่าง สารออกซิ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ไดส์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หรือสารตัวทำละลาย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การผลิต สะสม บรรจุ หรือขนส่งก๊าซ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การผลิต สะสม กลั่น หรือขนส่งปิโตรเลียมหรือผลิตภัณฑ์ปิโตรเลียม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การผลิต สะสม หรือขนส่งถ่านหิน หรือถ่านโค้ก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การพ่นสี ยกเว้นกิจการที่ได้รับใบอนุญาตใน ๗ (๑)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3104C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(๖) การผลิตสิ่งของเครื่องใช้หรือผลิตภัณฑ์ด้วยยางเทียม พลาสติก เซลลูลอยด์ </w:t>
      </w:r>
      <w:proofErr w:type="spellStart"/>
      <w:r w:rsidRPr="0013104C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>เบเกอร์ไลท์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หรือวัตถุที่คล้ายคลึง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การโม่ สะสม หรือบดชัน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(๘) การผลิตสีหรือน้ำมันผสมสี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(๙) การผลิต ล้างฟิล์มรูปถ่ายหรือฟิล์มภาพยนตร์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(๑๐) การเคลือบ ชุบ</w:t>
      </w:r>
      <w:r w:rsidR="00673B3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วัตถุด้วยพลาสติก เซลลูลอยด์ 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เบเกอร์ไลท์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หรือวัตถุที่คล้ายคลึง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(๑๑) การผลิตพลาสติก เซลลูลอยด์ 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เบเกอร์ไลท์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หรือวัตถุที่คล้ายคลึง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(๑๒) การผลิต หรือบรรจุสารเคมีดับเพลิง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(๑๓) การผลิตน้ำแข็งแห้ง</w:t>
      </w:r>
    </w:p>
    <w:p w:rsidR="00E17468" w:rsidRPr="0013104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 w:rsidRPr="0013104C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(๑๔) การผลิต สะสม ขนส่งดอกไม้เพลิง หรือสารเคมีอันเป็นส่วนประกอบในการผลิตดอกไม้เพลิง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(๑๕) การผลิต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แชลแล็ค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หรือสารเคลือบเงา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(๑๖) การผลิต สะสม บรรจุ ขนส่งสารกำจัดศัตรูพืชหรือพาหะนำโรค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(๑๗) การผลิต สะสม หรือบรรจุกาว</w:t>
      </w:r>
    </w:p>
    <w:p w:rsidR="00E17468" w:rsidRPr="0065475C" w:rsidRDefault="00E17468" w:rsidP="00CB4361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๑๓. กิจการอื่น ๆ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การพิมพ์หนังสือหรือสิ่งพิมพ์อื่นที่มีลักษณะเดียวกันด้วยเครื่องจักร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การผลิต ซ่อมเครื่องอิเล็กทรอนิกส์ เครื่องไฟฟ้า อุปกรณ์อิเล็กทรอนิกส์ หรืออุปกรณ์ไฟฟ้า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การผลิตเทียน หรือเทียนไข หรือวัตถุที่คล้ายคลึง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การพิมพ์แบบ พิมพ์เขียว หรือถ่ายเอกสาร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(๕) การสะสมวัตถุหรือสิ่งของที่ชำรุด ใช้แล้วหรือเหลือใช้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(๖) การประกอบกิจการโกดังสินค้า</w:t>
      </w:r>
    </w:p>
    <w:p w:rsidR="00E17468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(๗) การล้างขวด ภาชนะหรือบรรจุภัณฑ์ที่ใช้แล้วเพื่อนำไปใช้ใหม่หรือแปรสภาพเป็นผลิตภัณฑ์ใหม่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(๘) การพิมพ์ เขียน พ่นสี หรือวิธีอื่นใดลงบนวัตถุที่มิใช่สิ่งทอ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(๙) การประกอบกิจการท่าเทียบเรือประมง สะพานปลา หรือแพปลา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(๑๐) การบรรจุหีบห่อสินค้าโดยใช้เครื่องจักร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(๑๑) การให้บริการควบคุมป้องกันและกำจัดแมลง หรือสัตว์พาหะนำโรค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(๑๒) การผลิตสิ่งของ เครื่องใช้ หรือผลิตภัณฑ์จากยาง</w:t>
      </w:r>
    </w:p>
    <w:p w:rsidR="00E17468" w:rsidRPr="0065475C" w:rsidRDefault="00E17468" w:rsidP="00CB4361">
      <w:pPr>
        <w:ind w:firstLine="198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(๑๓) การผลิต สะสม หรือขนส่ง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ไบ</w:t>
      </w:r>
      <w:proofErr w:type="spellEnd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โอดีเซลและเอทา</w:t>
      </w:r>
      <w:proofErr w:type="spellStart"/>
      <w:r w:rsidRPr="006547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นอล</w:t>
      </w:r>
      <w:proofErr w:type="spellEnd"/>
    </w:p>
    <w:p w:rsidR="00E17468" w:rsidRDefault="00E17468" w:rsidP="00CB436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7A21" w:rsidRDefault="0065475C" w:rsidP="00CB4361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ข้อ </w:t>
      </w:r>
      <w:r w:rsidR="009F3664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C7A2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ผู้ดำเนินกิจการที่เป็นอันตรายต่อสุขภาพที่ต้องควบคุมภายในท้องถิ่น ต้องดำเนินการให้เป็นไปตามหลักเกณฑ์ วิธีการ และเงื่อนไขที่กำหนดตามข้อบัญญัตินี้ รวมทั้งกฎกระทรวง และประกาศกระทรวงซึ่งออกตามความใ</w:t>
      </w:r>
      <w:r w:rsidR="00CA0873">
        <w:rPr>
          <w:rFonts w:ascii="TH SarabunIT๙" w:hAnsi="TH SarabunIT๙" w:cs="TH SarabunIT๙" w:hint="cs"/>
          <w:color w:val="000000"/>
          <w:sz w:val="32"/>
          <w:szCs w:val="32"/>
          <w:cs/>
        </w:rPr>
        <w:t>นพระราชบัญญัติการสาธารณสุข พ.ศ.</w:t>
      </w:r>
      <w:r w:rsidR="00FC7A21">
        <w:rPr>
          <w:rFonts w:ascii="TH SarabunIT๙" w:hAnsi="TH SarabunIT๙" w:cs="TH SarabunIT๙" w:hint="cs"/>
          <w:color w:val="000000"/>
          <w:sz w:val="32"/>
          <w:szCs w:val="32"/>
          <w:cs/>
        </w:rPr>
        <w:t>2535 และที่แก้ไขเพิ่มเติม</w:t>
      </w:r>
    </w:p>
    <w:p w:rsidR="00B063AC" w:rsidRPr="0065475C" w:rsidRDefault="00B063AC" w:rsidP="00CB436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ิจการประเภทใดจำเป็นต้องมีมาตรการในการควบคุมกำกับดูแลกิจการหรือการดำเนินการในเรื่องที่เป็นรายละเอียดทางด้านเทคนิควิชาการ</w:t>
      </w:r>
      <w:r w:rsidR="00FC7A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หรือเป็นเรื่องที่ต้องมีการเปลี่ยนแปลงรวดเร็วตามสภาพสังคม ให้สถานประกอบกิจการนั้นปฏิบัติให้เป็นไปตามหลักเกณฑ์ที่รัฐมนตรีประกาศกำหนด</w:t>
      </w:r>
      <w:r w:rsidR="009858F0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โดยคำแนะนำของคณะกรรมการสาธารณสุข</w:t>
      </w:r>
    </w:p>
    <w:p w:rsidR="00B063AC" w:rsidRDefault="00B063AC" w:rsidP="00CB4361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475C" w:rsidRDefault="0065475C" w:rsidP="00CB436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หมวด </w:t>
      </w:r>
      <w:r w:rsidR="0067129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p w:rsidR="00FC7A21" w:rsidRDefault="00FC7A21" w:rsidP="00CB436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หลักเกณฑ์และเงื่อนไข</w:t>
      </w:r>
      <w:r w:rsidR="00F577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ทั่วไปสำหรับให้ผู้ดำเนินกิจการปฏิบัติ</w:t>
      </w:r>
      <w:r w:rsidR="00021A3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</w:r>
      <w:r w:rsidR="00F577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เกี่ยวกับการดูแลสภาพหรือสุขลักษณะของสถานที่ที่ใช้ดำเนินกิจการ</w:t>
      </w:r>
      <w:r w:rsidR="00021A3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</w:r>
      <w:r w:rsidR="00F577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และมาตรการป้องกันอันตรายต่อสุขภาพ</w:t>
      </w:r>
    </w:p>
    <w:p w:rsidR="00021A3C" w:rsidRDefault="00021A3C" w:rsidP="00CB436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1A3C" w:rsidRDefault="00021A3C" w:rsidP="00CB436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ส่วนที่ 1</w:t>
      </w:r>
    </w:p>
    <w:p w:rsidR="00B40644" w:rsidRDefault="0065475C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75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สถานที่ตั้ง ลักษณะอาคาร และการสุขาภิบาล</w:t>
      </w:r>
    </w:p>
    <w:p w:rsidR="009F3664" w:rsidRPr="0065475C" w:rsidRDefault="009F3664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B6F" w:rsidRDefault="00BE11D7" w:rsidP="00CB436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813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="009F3664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58134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81348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สถานประกอบกิจการต้องตั้งอยู่ห่างจาก</w:t>
      </w:r>
      <w:r w:rsidR="009858F0" w:rsidRPr="005813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วัด มัสยิด </w:t>
      </w:r>
      <w:proofErr w:type="spellStart"/>
      <w:r w:rsidRPr="00581348">
        <w:rPr>
          <w:rFonts w:ascii="TH SarabunIT๙" w:hAnsi="TH SarabunIT๙" w:cs="TH SarabunIT๙"/>
          <w:color w:val="000000"/>
          <w:sz w:val="32"/>
          <w:szCs w:val="32"/>
          <w:cs/>
        </w:rPr>
        <w:t>ศาสน</w:t>
      </w:r>
      <w:proofErr w:type="spellEnd"/>
      <w:r w:rsidRPr="005813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 </w:t>
      </w:r>
      <w:r w:rsidR="009B1F2F" w:rsidRPr="00581348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</w:t>
      </w:r>
      <w:r w:rsidR="009B1F2F" w:rsidRPr="005813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F2F" w:rsidRPr="00581348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Pr="005813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สถานดูแลผู้สูงอายุหรือผู้ป่วยพักฟื้นหรือผู้พิการ </w:t>
      </w:r>
      <w:r w:rsidR="009B1F2F" w:rsidRPr="00581348">
        <w:rPr>
          <w:rFonts w:ascii="TH SarabunIT๙" w:hAnsi="TH SarabunIT๙" w:cs="TH SarabunIT๙"/>
          <w:spacing w:val="-10"/>
          <w:sz w:val="32"/>
          <w:szCs w:val="32"/>
          <w:cs/>
        </w:rPr>
        <w:t>สถานที่ราชการหรือหน่วยราชการที่อยู่ในเขตองค์การบริหารส่วนตำบลเขากระปุก</w:t>
      </w:r>
      <w:r w:rsidR="009B1F2F" w:rsidRPr="00581348">
        <w:rPr>
          <w:rFonts w:ascii="TH SarabunIT๙" w:hAnsi="TH SarabunIT๙" w:cs="TH SarabunIT๙"/>
          <w:spacing w:val="-8"/>
          <w:sz w:val="32"/>
          <w:szCs w:val="32"/>
          <w:cs/>
        </w:rPr>
        <w:t>ทุกแห่ง  โรงเรียน</w:t>
      </w:r>
      <w:r w:rsidR="009B1F2F" w:rsidRPr="00581348">
        <w:rPr>
          <w:rFonts w:ascii="TH SarabunIT๙" w:hAnsi="TH SarabunIT๙" w:cs="TH SarabunIT๙"/>
          <w:sz w:val="32"/>
          <w:szCs w:val="32"/>
          <w:cs/>
        </w:rPr>
        <w:t xml:space="preserve"> โรงพยาบาลส่งเสริมสุขภาพตำบล </w:t>
      </w:r>
      <w:r w:rsidR="009B1F2F" w:rsidRPr="00581348">
        <w:rPr>
          <w:rFonts w:ascii="TH SarabunIT๙" w:hAnsi="TH SarabunIT๙" w:cs="TH SarabunIT๙"/>
          <w:spacing w:val="-10"/>
          <w:sz w:val="32"/>
          <w:szCs w:val="32"/>
          <w:cs/>
        </w:rPr>
        <w:t>สนามกีฬา สถานที่ท่องเที่ยวต่าง ๆ</w:t>
      </w:r>
      <w:r w:rsidR="009B1F2F" w:rsidRPr="005813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81348" w:rsidRPr="00581348">
        <w:rPr>
          <w:rFonts w:ascii="TH SarabunIT๙" w:hAnsi="TH SarabunIT๙" w:cs="TH SarabunIT๙" w:hint="cs"/>
          <w:spacing w:val="-10"/>
          <w:sz w:val="32"/>
          <w:szCs w:val="32"/>
          <w:cs/>
        </w:rPr>
        <w:t>แหล่งน้ำสาธารณะทุกแห่ง</w:t>
      </w:r>
      <w:r w:rsidR="009B1F2F" w:rsidRPr="00581348">
        <w:rPr>
          <w:rFonts w:ascii="TH SarabunIT๙" w:hAnsi="TH SarabunIT๙" w:cs="TH SarabunIT๙"/>
          <w:spacing w:val="-10"/>
          <w:sz w:val="32"/>
          <w:szCs w:val="32"/>
          <w:cs/>
        </w:rPr>
        <w:t>ในเขต</w:t>
      </w:r>
      <w:r w:rsidR="009B1F2F" w:rsidRPr="00581348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9B1F2F" w:rsidRPr="00581348">
        <w:rPr>
          <w:rFonts w:ascii="TH SarabunIT๙" w:hAnsi="TH SarabunIT๙" w:cs="TH SarabunIT๙"/>
          <w:spacing w:val="-6"/>
          <w:sz w:val="32"/>
          <w:szCs w:val="32"/>
          <w:cs/>
        </w:rPr>
        <w:t>เขากระปุก</w:t>
      </w:r>
      <w:r w:rsidR="009B1F2F" w:rsidRPr="005813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13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หรือสถานที่อื่นใดที่ต้องมีการคุ้มครองสุขภาพของประชาชนเป็นพิเศษ </w:t>
      </w:r>
      <w:r w:rsidR="009858F0" w:rsidRPr="005813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หรือสถานที่อื่น ๆ ตามกฎหมายว่าด้วยโรงงาน </w:t>
      </w:r>
      <w:r w:rsidRPr="00581348">
        <w:rPr>
          <w:rFonts w:ascii="TH SarabunIT๙" w:hAnsi="TH SarabunIT๙" w:cs="TH SarabunIT๙"/>
          <w:color w:val="000000"/>
          <w:sz w:val="32"/>
          <w:szCs w:val="32"/>
          <w:cs/>
        </w:rPr>
        <w:t>ซึ่งจะต้องไม่อยู่ในระยะที่อาจส่งผลกระทบต่อสุขภาพของประชาชนหรือต้องจัดให้มีระบบป้องกันผลกระทบต่อสุขภาพของประชาชนที่มีประสิทธิภาพ โดยคำนึงถึงลักษณะและประเภทของสถานประกอบกิจการ</w:t>
      </w:r>
      <w:r w:rsidR="009858F0" w:rsidRPr="00581348">
        <w:rPr>
          <w:rFonts w:ascii="TH SarabunIT๙" w:hAnsi="TH SarabunIT๙" w:cs="TH SarabunIT๙"/>
          <w:sz w:val="32"/>
          <w:szCs w:val="32"/>
        </w:rPr>
        <w:t xml:space="preserve"> </w:t>
      </w:r>
      <w:r w:rsidR="009858F0" w:rsidRPr="00581348">
        <w:rPr>
          <w:rFonts w:ascii="TH SarabunIT๙" w:hAnsi="TH SarabunIT๙" w:cs="TH SarabunIT๙" w:hint="cs"/>
          <w:sz w:val="32"/>
          <w:szCs w:val="32"/>
          <w:cs/>
        </w:rPr>
        <w:t>ทั้งนี้เพื่อป้องกันอันตรายต่อสุขภาพอนามัยหรือการก่อเหตุรำคาญของประชาชน</w:t>
      </w:r>
    </w:p>
    <w:p w:rsidR="00C125B7" w:rsidRDefault="00C125B7" w:rsidP="00CB436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ข้อ </w:t>
      </w:r>
      <w:r w:rsidR="009F3664">
        <w:rPr>
          <w:rFonts w:ascii="TH SarabunIT๙" w:hAnsi="TH SarabunIT๙" w:cs="TH SarabunIT๙"/>
          <w:color w:val="000000"/>
          <w:spacing w:val="4"/>
          <w:sz w:val="32"/>
          <w:szCs w:val="32"/>
        </w:rPr>
        <w:t>9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</w:t>
      </w:r>
      <w:r w:rsidRPr="0065475C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สถานประกอบกิจการที่ตั้งอยู่ใน</w:t>
      </w:r>
      <w:r w:rsidRPr="0065475C">
        <w:rPr>
          <w:rFonts w:ascii="TH SarabunIT๙" w:hAnsi="TH SarabunIT๙" w:cs="TH SarabunIT๙"/>
          <w:sz w:val="32"/>
          <w:szCs w:val="32"/>
          <w:cs/>
        </w:rPr>
        <w:t>เขตพื้นที่องค์การบริหารส่วนตำบลเขากระปุก</w:t>
      </w:r>
      <w:r w:rsidRPr="0065475C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ต้องปฏิบัติตามกฎหมายว่าด้วยการผังเมืองหรือกฎหมายว่า</w:t>
      </w: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ด้วยการควบคุมอาคารที่มีผลบังคับใช้หรือสถานประกอบกิจการที่เป็นโรงงานตามกฎหมายว่าด้วยโรงงานหรือสถานประกอบกิจการที่มีการประกอบกิจการเกี่ยวกับวัตถุอันตราย ต้องปฏิบัติตามกฎหมายว่าด้วยการนั้นและกฎหมายอื่นที่เกี่ยวข้องด้วย แล้วแต่กรณี</w:t>
      </w:r>
    </w:p>
    <w:p w:rsidR="00581348" w:rsidRPr="00581348" w:rsidRDefault="00581348" w:rsidP="00CB4361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CB4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F366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348">
        <w:rPr>
          <w:rFonts w:ascii="TH SarabunIT๙" w:eastAsiaTheme="minorHAnsi" w:hAnsi="TH SarabunIT๙" w:cs="TH SarabunIT๙"/>
          <w:sz w:val="32"/>
          <w:szCs w:val="32"/>
          <w:cs/>
        </w:rPr>
        <w:t>สถานประกอบกิจการที่มีอาคารต้องปฏิบัติตามหลักเกณฑ์</w:t>
      </w:r>
      <w:r w:rsidRPr="0058134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81348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581348" w:rsidRPr="00581348" w:rsidRDefault="00B55D9F" w:rsidP="00B55D9F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CB4361" w:rsidRPr="00CB436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CB43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B4361" w:rsidRPr="00CB436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</w:t>
      </w:r>
      <w:r w:rsidR="00581348" w:rsidRPr="005813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เป็นอาคารที่มีความมั่นคง แข็งแรง และเหมาะสมที่จะประกอบกิจการที่ขออนุญาตได้ ตามกฎหมายว่าด้วยการควบคุมอาคารและกฎหมายอื่นที่เกี่ยวข้อง</w:t>
      </w:r>
    </w:p>
    <w:p w:rsidR="00581348" w:rsidRPr="00581348" w:rsidRDefault="00581348" w:rsidP="00334178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813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ทางหนีไฟ บันไดหนีไฟ หรือทางออกฉุกเฉินให้มีลักษณะตามกฎหมายว่าด้วยการควบคุมอาคารและกฎหมายอื่นที่เกี่ยวข้อง</w:t>
      </w:r>
      <w:r w:rsidRPr="00581348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58134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ต้องไม่มีสิ่งกีดขวาง มีแสงสว่างเพียงพอและมีป้ายหรือเครื่องหมายแสดงชัดเจน โดยทางออกฉุกเฉินต้องมีไฟส่องสว่างฉุกเฉินเมื่อระบบไฟฟ้าปกติขัดข้อง</w:t>
      </w:r>
    </w:p>
    <w:p w:rsidR="009858F0" w:rsidRPr="00CB4361" w:rsidRDefault="00B55D9F" w:rsidP="00B55D9F">
      <w:pPr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CB4361" w:rsidRPr="00CB436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CB4361" w:rsidRPr="00CB43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81348" w:rsidRPr="00CB4361">
        <w:rPr>
          <w:rFonts w:ascii="TH SarabunIT๙" w:hAnsi="TH SarabunIT๙" w:cs="TH SarabunIT๙"/>
          <w:color w:val="000000"/>
          <w:sz w:val="32"/>
          <w:szCs w:val="32"/>
          <w:cs/>
        </w:rPr>
        <w:t>ต้องจัดให้มีระบบการจัดแสงสว่างและการระบ</w:t>
      </w:r>
      <w:r w:rsidR="00CB4361">
        <w:rPr>
          <w:rFonts w:ascii="TH SarabunIT๙" w:hAnsi="TH SarabunIT๙" w:cs="TH SarabunIT๙"/>
          <w:color w:val="000000"/>
          <w:sz w:val="32"/>
          <w:szCs w:val="32"/>
          <w:cs/>
        </w:rPr>
        <w:t>ายอากาศให้เป็นไปตามกฎหมายว่าด้ว</w:t>
      </w:r>
      <w:r w:rsidR="00CB4361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="00581348" w:rsidRPr="00CB4361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การควบคุมอาคารและกฎหมายอื่นที่เกี่ยวข้อง</w:t>
      </w:r>
    </w:p>
    <w:p w:rsidR="00CB4361" w:rsidRDefault="00B55D9F" w:rsidP="00B55D9F">
      <w:pPr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="00CB4361" w:rsidRPr="00CB436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B4361" w:rsidRPr="00CB43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ต้องมีห้องน้ำและห้องส้วม ตามแบบและจำนวนที่กำหนดในกฎหมายว่าด้วยการควบคุมอาคารและกฎหมายอื่นที่เกี่ยวข้อง และมีการดูแลรักษาความสะอาดให้อยู่ในสภาพที่ถูกสุขลักษณะเป็นประจำทุกวัน</w:t>
      </w:r>
      <w:r w:rsidR="00CB43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29DC" w:rsidRPr="00E529DC" w:rsidRDefault="00021A3C" w:rsidP="00E529DC">
      <w:pPr>
        <w:ind w:firstLine="1440"/>
        <w:jc w:val="both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="009F3664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5A7F5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สถานประกอบกิจการต้องมีการเก็บ 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รวบรวม หรือกำจัด</w:t>
      </w:r>
      <w:r w:rsidR="006977EE" w:rsidRPr="001A5A85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 w:rsidR="006977E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มูลฝอยที่ถูกสุขลักษณะดังนี้</w:t>
      </w:r>
    </w:p>
    <w:p w:rsidR="00E529DC" w:rsidRPr="00E529DC" w:rsidRDefault="006977EE" w:rsidP="006977EE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มีภาชนะบรรจุ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หรือภาชนะรองรับที่เหมาะสมและเพียงพอกับประเภทและปริมาณของ</w:t>
      </w:r>
      <w:r w:rsidRPr="001A5A85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มูลฝอย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รวมทั้งมีการทำความสะอาดภาชนะบรรจุหรือภาชนะรองรับ และบริเวณที่เก็บภาชนะนั้นอยู่เสมอ</w:t>
      </w:r>
    </w:p>
    <w:p w:rsidR="00E529DC" w:rsidRPr="00E529DC" w:rsidRDefault="00E529DC" w:rsidP="006977EE">
      <w:pPr>
        <w:ind w:firstLine="1701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ในกรณีที่มีการกำจัด</w:t>
      </w:r>
      <w:r w:rsidR="006977EE" w:rsidRPr="001A5A85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 w:rsidR="006977E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มูลฝอยเอง ต้องได้รับความเห็นชอบจากเจ้าพนักงานท้องถิ่นและต้องดำเนินการให้ถูกต้องตาม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สุขลักษณะและ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กฎหมายที่เกี่ยวข้อง</w:t>
      </w:r>
    </w:p>
    <w:p w:rsidR="00E529DC" w:rsidRDefault="00E529DC" w:rsidP="006977EE">
      <w:pPr>
        <w:ind w:firstLine="1701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กรณีที่มี</w:t>
      </w:r>
      <w:r w:rsidR="006977EE" w:rsidRPr="001A5A85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 w:rsidR="006977E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มูลฝอยที่ปนเปื้อนสารพิษ หรือวัตถุอันตราย หรือสิ่งอื่นใดที่อาจเป็นอันตรายต่อสุขภาพหรือมีผลกระทบต่อสิ่งแวดล้อม จะต้องดำเนินการตามกฎหมายที่เกี่ยวข้อง</w:t>
      </w:r>
    </w:p>
    <w:p w:rsidR="00E529DC" w:rsidRPr="00E529DC" w:rsidRDefault="00E529DC" w:rsidP="00C125B7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ข้อ ๑</w:t>
      </w:r>
      <w:r w:rsidR="00F27072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Pr="00E529DC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  <w:t>  </w:t>
      </w:r>
      <w:r w:rsidRPr="00E529DC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สถานประกอบกิจการต้องดูแลมิให้มีน้ำท่วมขังบริเวณสถานประกอบกิจการ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และจัดให้มีการระบายน้ำหรือการดำเนินการอย่างใด ๆ ด้วยวิธีที่เหมาะสม เพื่อไม่ก่อให้เกิดความเดือดร้อนรำคาญหรือเป็นอันตรายต่อสุขภาพแก่ประชาชนในบริเวณใกล้เคียง</w:t>
      </w:r>
    </w:p>
    <w:p w:rsidR="00E529DC" w:rsidRPr="00E529DC" w:rsidRDefault="00E529DC" w:rsidP="007B7B12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มีน้ำทิ้งหรือน้ำเสียเกิดขึ้นจากสถานประกอบกิจการตามวรรคหนึ่งซึ่งการดำเนินการของสถานประกอบกิจการดังกล่าวอยู่ภายใต้บังคับแห่งกฎหมายว่าด้วยโรงงานหรือกฎหมายว่าด้วยการส่งเสริมและรักษาคุณภาพสิ่งแวดล้อมแห่งชาติ สถานประกอบกิจการต้องดำเนินการตามที่กฎหมายดังกล่าวกำหนด</w:t>
      </w:r>
    </w:p>
    <w:p w:rsidR="00E529DC" w:rsidRDefault="00E529DC" w:rsidP="007B7B12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</w:t>
      </w:r>
      <w:r w:rsidR="008F6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ประเภทใด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</w:t>
      </w:r>
      <w:r w:rsidR="008F6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่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ต้องจัดให้มีบ่อดักไขมัน </w:t>
      </w:r>
      <w:r w:rsidR="008F6AB3"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สถานประกอบกิจการนั้น</w:t>
      </w:r>
      <w:r w:rsidR="00A91089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</w:t>
      </w:r>
      <w:r w:rsidR="008F6AB3"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ปฏิบัติให้เป็นไปตาม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 วิธีการ และเงื่อนไขในการจัดให้มีบ่อดักไขมัน รวมทั้งมาตรฐานของบ่อดักไขมัน</w:t>
      </w:r>
      <w:r w:rsidR="00A910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ทั้งนี้ </w:t>
      </w:r>
      <w:r w:rsidR="00E77B9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ให้เป็นไป</w:t>
      </w:r>
      <w:r w:rsidR="00E77B9C"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D71D4F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ข้อบัญญัติ หรือ</w:t>
      </w:r>
      <w:r w:rsidR="00E77B9C"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ที่รัฐมนตรีประกาศกำหนด</w:t>
      </w:r>
      <w:r w:rsidR="00E77B9C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โดยคำแนะนำของคณะกรรมการสาธารณสุข</w:t>
      </w:r>
    </w:p>
    <w:p w:rsidR="00E529DC" w:rsidRDefault="00E529DC" w:rsidP="00E77B9C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E77B9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สถานประกอบกิจการต้องมีการป้องกัน และกำจัดแมลงและสัตว์ที่เป็นพาหะนำโรคให้ถูกต้องตามหลักวิชาการ</w:t>
      </w:r>
      <w:r w:rsidR="00A25B1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ให้เป็นไปตามหลักเกณฑ์ที่รัฐมนตรีประกาศกำหนดโดยคำแนะนำของคณะกรรมการ</w:t>
      </w:r>
      <w:r w:rsidR="00E77B9C" w:rsidRPr="00E77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สาธารณสุข</w:t>
      </w:r>
    </w:p>
    <w:p w:rsidR="00E529DC" w:rsidRDefault="00E529DC" w:rsidP="00E6687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="00A25B1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สถานประกอบกิจการที่มีโรงอาหารหรือห้องครัวที่จัดไว้สำหรับการประกอบอาหาร การปรุงอาหาร หรือการสะสมอาหารสำหรับผู้ปฏิบัติงาน ต้องดำเนินการให้ถูกต้องตามหลักสุขาภิบาลอาหาร</w:t>
      </w:r>
      <w:r w:rsidR="00A25B1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ทั้งนี้ </w:t>
      </w:r>
      <w:r w:rsidR="00A25B1A" w:rsidRPr="00A25B1A">
        <w:rPr>
          <w:rFonts w:ascii="TH SarabunIT๙" w:eastAsiaTheme="minorHAnsi" w:hAnsi="TH SarabunIT๙" w:cs="TH SarabunIT๙"/>
          <w:sz w:val="32"/>
          <w:szCs w:val="32"/>
          <w:cs/>
        </w:rPr>
        <w:t>ต้องมีการดำเนินการให้ถูกต้องตาม</w:t>
      </w:r>
      <w:r w:rsidR="00E34EB4">
        <w:rPr>
          <w:rFonts w:ascii="TH SarabunIT๙" w:eastAsiaTheme="minorHAnsi" w:hAnsi="TH SarabunIT๙" w:cs="TH SarabunIT๙" w:hint="cs"/>
          <w:sz w:val="32"/>
          <w:szCs w:val="32"/>
          <w:cs/>
        </w:rPr>
        <w:t>กฎหมาย</w:t>
      </w:r>
      <w:r w:rsidR="00A25B1A" w:rsidRPr="00A25B1A">
        <w:rPr>
          <w:rFonts w:ascii="TH SarabunIT๙" w:eastAsiaTheme="minorHAnsi" w:hAnsi="TH SarabunIT๙" w:cs="TH SarabunIT๙"/>
          <w:sz w:val="32"/>
          <w:szCs w:val="32"/>
          <w:cs/>
        </w:rPr>
        <w:t>ว่าด้วยสถานจำหน่ายอาหารและสถานที่สะสมอาหาร</w:t>
      </w:r>
    </w:p>
    <w:p w:rsidR="00E529DC" w:rsidRDefault="00E529DC" w:rsidP="00A25B1A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A25B1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สถานประกอบกิจการต้องจัดวางสิ่งของให้เป็นระเบียบ เรียบร้อย ปลอดภัย เป็นสัดส่วน และดูแลรักษาความสะอาดให้ถูกต้องตามสุขลักษณะและอนามัย เพื่อให้เกิดความปลอดภัย และไม่ก่อให้เกิดเหตุรำคาญหรือเป็นอันตรายต่อสุขภาพ</w:t>
      </w:r>
    </w:p>
    <w:p w:rsidR="00E529DC" w:rsidRDefault="00E529DC" w:rsidP="00A25B1A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A25B1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ต้องจัดให้มีน้ำดื่มสะอาดที่มีคุณภาพไม่ต่ำกว่าเกณฑ์คุณภาพน้ำบริโภคของกรมอนามัยสำหรับผู้ปฏิบัติงานอย่างเพียงพอทุกวัน รวมทั้งจัดให้มีภาชนะรองรับน้ำดื่มที่สะอาดและปราศจากสิ่งปนเปื้อนที่อาจเป็นอันตรายต่อสุขภาพ และสถานที่ตั้งน้ำดื่มและลักษณะการนำน้ำมาดื่มต้องไม่เกิดการปนเปื้อนจากสิ่งสกปรกหรือสิ่งที่เป็นอันตรายต่อสุขภาพ</w:t>
      </w:r>
    </w:p>
    <w:p w:rsidR="00E529DC" w:rsidRDefault="00E529DC" w:rsidP="00E6687A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="00E6687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สถานประกอบกิจการต้องจัดให้มีน้ำใช้ที่มีปริมาณและคุณภาพเหมาะสมต่อการประกอบกิจการนั้น ๆ</w:t>
      </w:r>
      <w:r w:rsidR="00E6687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ไม่รวมถึงน้ำที่ใช้ในกระบวนการผลิต</w:t>
      </w:r>
    </w:p>
    <w:p w:rsidR="00E34EB4" w:rsidRPr="00E529DC" w:rsidRDefault="00E34EB4" w:rsidP="00E6687A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</w:p>
    <w:p w:rsidR="001A02A2" w:rsidRDefault="00E529DC" w:rsidP="00E529DC">
      <w:pPr>
        <w:ind w:firstLine="1440"/>
        <w:jc w:val="both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E529DC" w:rsidRPr="00E529DC" w:rsidRDefault="00021A3C" w:rsidP="00E529DC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ส่วนที่ 2</w:t>
      </w:r>
    </w:p>
    <w:p w:rsidR="00E529DC" w:rsidRDefault="00E529DC" w:rsidP="00E529DC">
      <w:pPr>
        <w:jc w:val="center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ความปลอดภัย อาชีวอนามัย และการป้องกันเหตุรำคาญ</w:t>
      </w:r>
    </w:p>
    <w:p w:rsidR="001A02A2" w:rsidRPr="00E529DC" w:rsidRDefault="001A02A2" w:rsidP="00E529DC">
      <w:pPr>
        <w:jc w:val="center"/>
        <w:rPr>
          <w:rFonts w:ascii="TH SarabunIT๙" w:eastAsia="Times New Roman" w:hAnsi="TH SarabunIT๙" w:cs="TH SarabunIT๙"/>
          <w:color w:val="000000"/>
          <w:sz w:val="27"/>
          <w:szCs w:val="27"/>
        </w:rPr>
      </w:pPr>
    </w:p>
    <w:p w:rsidR="00E529DC" w:rsidRDefault="00E529DC" w:rsidP="00E6687A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="00E6687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ต้องมีมาตรการความปลอดภัยในการทำงานและปฏิบัติให้เป็นไปตามกฎหมายว่าด้วยความปลอดภัย อาชีวอนามัย และสภาพแวดล้อมในการทำงานและกฎหมายอื่นที่เกี่ยวข้อง</w:t>
      </w:r>
    </w:p>
    <w:p w:rsidR="00E529DC" w:rsidRDefault="00E529DC" w:rsidP="00E6687A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="00E6687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ที่มีการดำเนินการเกี่ยวกับวัตถุอันตรายต้องมีสถานที่ที่ปลอดภัยสำหรับเก็บรักษาวัตถุอันตราย หรือสิ่งของที่อาจก่อให้เกิดอันตรายหรืออัคคีภัยได้ง่ายไว้โดยเฉพาะตามกฎหมายว่าด้วยวัตถุอันตราย และกฎหมายอื่นที่เกี่ยวข้อง</w:t>
      </w:r>
    </w:p>
    <w:p w:rsidR="00E529DC" w:rsidRDefault="00E529DC" w:rsidP="00E6687A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20</w:t>
      </w:r>
      <w:r w:rsidR="00E6687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สถานประกอบกิจการที่ผู้ปฏิบัติงานอาจเปรอะเปื้อนจากสารเคมี วัตถุอันตรายหรือสิ่งอื่นใดอันอาจเป็นอันตรายต่อสุขภาพ ต้องจัดให้มีที่ชำระร่างกายฉุกเฉินและที่ล้างตาฉุกเฉินตามความจำเป็นและเหมาะสมกับคุณสมบัติของสารเคมี วัตถุอันตราย หรือสิ่งอื่นใดอันอาจเป็นอันตรายต่อสุขภาพ และขนาดของการประกอบกิจการตามที่กำหนดไว้ในกฎหมายว่าด้วยโรงงาน กฎหมายว่าด้วยวัตถุอันตราย และกฎหมายอื่นที่เกี่ยวข้อง</w:t>
      </w:r>
    </w:p>
    <w:p w:rsidR="00E529DC" w:rsidRDefault="00E529DC" w:rsidP="00F27072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๒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9F366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สถานประกอบกิจการต้องใช้อุปกรณ์ เครื่องมือ หรือเครื่องจักรที่มีสภาพที่ปลอดภัยสำหรับการใช้งานในสถานประกอบกิจการ และต้องมีการติดตั้งในลักษณะที่แข็งแรง มั่นคงและปลอดภัย โดยมีระบบป้องกันอันตราย และป้ายคำเตือนหรือคำแนะนำในการป้องกันอันตรายจากอุปกรณ์ เครื่องมือ หรือเครื่องจักรนั้น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การจัดวางหรือการจัดเก็บอุปกรณ์ เครื่องมือ หรือเครื่องจักรต้องเป็นระเบียบไม่กีดขวางทางเดินและการปฏิบัติงาน และต้องมีการดูแล ตรวจสอบและบำรุงรักษาให้อยู่ในสภาพดีตลอดเวลา</w:t>
      </w:r>
    </w:p>
    <w:p w:rsidR="00E529DC" w:rsidRPr="00E529DC" w:rsidRDefault="00021A3C" w:rsidP="00021A3C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="00F270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9F366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สถานประกอบกิจการต้องจัดให้มีการตรวจสุขภาพผู้ปฏิบัติงานตามกฎหมายว่าด้วยความปลอดภัย อาชีวอนามัย และสภาพแวดล้อมในการทำงาน</w:t>
      </w:r>
    </w:p>
    <w:p w:rsidR="00E529DC" w:rsidRDefault="00E529DC" w:rsidP="009F3664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กรณีที่มีเหตุจำเป็นเพื่อคุ้มครองสุขภาพผู้ปฏิบัติงานหรือผู้ที่อาจได้รับผลกระทบจากผู้ปฏิบัติงานในสถานประกอบกิจการ </w:t>
      </w:r>
      <w:r w:rsidR="0067129F"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ให้สถานประกอบกิจการปฏิบัติให้เป็นไปตาม</w:t>
      </w:r>
      <w:r w:rsidR="00671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</w:t>
      </w:r>
      <w:r w:rsidR="0067129F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รัฐมนตรี</w:t>
      </w:r>
      <w:r w:rsidR="00671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ประกาศกำหนด</w:t>
      </w:r>
      <w:r w:rsidR="0067129F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โดยคำแนะนำของคณะกรรมการ</w:t>
      </w:r>
      <w:r w:rsidR="00671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สาธารณสุข เกี่ยวกับ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หลักเกณฑ์ในการตรวจสุขภาพผู้ปฏิบัติงานเพิ่มเติม</w:t>
      </w:r>
    </w:p>
    <w:p w:rsidR="00E529DC" w:rsidRDefault="00E529DC" w:rsidP="009F3664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E529DC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ข้อ ๒</w:t>
      </w:r>
      <w:r w:rsidR="00F27072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3</w:t>
      </w:r>
      <w:r w:rsidR="009F3664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สถานประกอบกิจการใดที่การประกอบกิจการอาจก่อให้เกิดมลพิษทางเสียง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มลพิษทางอากาศ มลพิษทางน้ำ มลพิษทางแสง มลพิษทางความร้อน มลพิษทางความสั่นสะเทือนของเสียอันตราย หรือมีการใช้สารเคมีหรือวัตถุอันตรายจะต้องดำเนินการควบคุมและป้องกันมิให้เกิดผลกระทบจนเป็นเหตุรำคาญหรืออาจเป็นอันตรายต่อสุขภาพของผู้ปฏิบัติงานและผู้อยู่อาศัยบริเวณใกล้เคียงหรือผู้ที่ต้องประสบกับเหตุนั้น</w:t>
      </w:r>
    </w:p>
    <w:p w:rsidR="009F3664" w:rsidRDefault="009F3664" w:rsidP="009F3664">
      <w:pPr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="00F27072">
        <w:rPr>
          <w:rFonts w:ascii="TH SarabunIT๙" w:hAnsi="TH SarabunIT๙" w:cs="TH SarabunIT๙" w:hint="cs"/>
          <w:color w:val="000000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ให้สถานประกอบกิจการปฏิบัติให้เป็นไปตามค่ามาตรฐานมลพิษทาง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เสียง มลพิษทางอากาศ มลพิษทางน้ำ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มลพิษทางแสง มลพิษทางความร้อน และมลพิษทางความ</w:t>
      </w:r>
      <w:r w:rsidRPr="0065475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สั่นสะเทือนตามที่รัฐมนตรีประกาศกำหนด</w:t>
      </w: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โดยคำแนะนำของคณะกรรมการสาธารณสุข</w:t>
      </w:r>
    </w:p>
    <w:p w:rsidR="005F11BC" w:rsidRDefault="009F3664" w:rsidP="0067129F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 </w:t>
      </w:r>
      <w:r w:rsidR="00F27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 </w:t>
      </w: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ให้สถานประกอบกิจการปฏิบัติให้เป็นไปตาม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รัฐมนตรี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ประกาศกำหนด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โดยคำแนะนำของคณะกรรมการ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สาธารณสุข เกี่ยวกับ</w:t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หลักเกณฑ์ในการควบคุมและป้องกันมิให้เกิดผลกระทบ</w:t>
      </w:r>
      <w:r w:rsidR="00E305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="00E529DC"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จนเป็นเหตุรำคาญ หรืออาจเป็นอันตรายต่อสุขภาพของผู้ปฏิบัติงานและผู้อยู่อาศัยบริเวณใกล้เคียงหรือผู้ที่ต้องประสบกับเหตุนั้น </w:t>
      </w:r>
    </w:p>
    <w:p w:rsidR="0067129F" w:rsidRDefault="000259ED" w:rsidP="0067129F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ข้อ 26</w:t>
      </w:r>
      <w:r w:rsidR="005F11B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B54CDB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ผู้ดำเนินกิจการ</w:t>
      </w:r>
      <w:r w:rsidR="005F11BC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ปฏิบัติการอื่นใด</w:t>
      </w:r>
      <w:r w:rsidR="000576ED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B54CDB"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สถานประกอบกิจการ</w:t>
      </w:r>
      <w:r w:rsidR="005F11BC">
        <w:rPr>
          <w:rFonts w:ascii="TH SarabunIT๙" w:hAnsi="TH SarabunIT๙" w:cs="TH SarabunIT๙"/>
          <w:spacing w:val="-8"/>
          <w:sz w:val="32"/>
          <w:szCs w:val="32"/>
          <w:cs/>
        </w:rPr>
        <w:t>ตามคำแนะนำ</w:t>
      </w:r>
      <w:r w:rsidR="005F11BC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</w:t>
      </w:r>
      <w:r w:rsidR="005F11BC" w:rsidRPr="001A5A85">
        <w:rPr>
          <w:rFonts w:ascii="TH SarabunIT๙" w:hAnsi="TH SarabunIT๙" w:cs="TH SarabunIT๙"/>
          <w:spacing w:val="-8"/>
          <w:sz w:val="32"/>
          <w:szCs w:val="32"/>
          <w:cs/>
        </w:rPr>
        <w:t>คำสั่ง</w:t>
      </w:r>
      <w:r w:rsidR="005F11BC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5F11BC" w:rsidRPr="001A5A85">
        <w:rPr>
          <w:rFonts w:ascii="TH SarabunIT๙" w:hAnsi="TH SarabunIT๙" w:cs="TH SarabunIT๙"/>
          <w:spacing w:val="-8"/>
          <w:sz w:val="32"/>
          <w:szCs w:val="32"/>
          <w:cs/>
        </w:rPr>
        <w:t>เจ้าพนักงาน</w:t>
      </w:r>
      <w:r w:rsidR="005F11BC" w:rsidRPr="001A5A85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F11B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5F11BC" w:rsidRPr="001A5A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เจ้าพนักงานสาธารณสุข </w:t>
      </w:r>
      <w:r w:rsidR="005F11BC" w:rsidRPr="001A5A85">
        <w:rPr>
          <w:rFonts w:ascii="TH SarabunIT๙" w:hAnsi="TH SarabunIT๙" w:cs="TH SarabunIT๙"/>
          <w:sz w:val="32"/>
          <w:szCs w:val="32"/>
          <w:cs/>
        </w:rPr>
        <w:t>รวมทั้งข้อบังคับ ระเบียบ และคำสั่งขององค์การบริหารส่วน</w:t>
      </w:r>
      <w:r w:rsidR="005F11BC" w:rsidRPr="001A5A85">
        <w:rPr>
          <w:rFonts w:ascii="TH SarabunIT๙" w:hAnsi="TH SarabunIT๙" w:cs="TH SarabunIT๙"/>
          <w:sz w:val="32"/>
          <w:szCs w:val="32"/>
          <w:cs/>
        </w:rPr>
        <w:lastRenderedPageBreak/>
        <w:t>ตำบลเขากระปุก</w:t>
      </w:r>
      <w:r w:rsidR="00074174" w:rsidRPr="005C2EED">
        <w:rPr>
          <w:rFonts w:ascii="TH SarabunIT๙" w:hAnsi="TH SarabunIT๙" w:cs="TH SarabunIT๙" w:hint="cs"/>
          <w:sz w:val="32"/>
          <w:szCs w:val="32"/>
          <w:cs/>
        </w:rPr>
        <w:t>และให้บุคคลที่เกี่ยวข้องอำนวยความสะดวกในการปฏิบัติหน้าที่ของเจ้าพนักงานท้องถิ่นหรือเจ้าพนักงานสาธารณสุขหรือผู้ซึ่งได้รับแต่งตั้งจากเจ้าพนักงานท้องถิ่นตามสมควร</w:t>
      </w:r>
    </w:p>
    <w:p w:rsidR="002F56B7" w:rsidRPr="001A5A85" w:rsidRDefault="00DD6958" w:rsidP="0067129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A5A85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2F56B7" w:rsidRDefault="002F56B7" w:rsidP="00CB43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0606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1A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3556F" w:rsidRPr="001A5A85" w:rsidRDefault="0073556F" w:rsidP="00CB43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</w:p>
    <w:p w:rsidR="002F56B7" w:rsidRDefault="00E714D3" w:rsidP="00CB43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56B7"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9728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การต่อ</w:t>
      </w:r>
      <w:r w:rsidRPr="00E714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728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การเพิกถอน</w:t>
      </w:r>
    </w:p>
    <w:p w:rsidR="00F27072" w:rsidRDefault="00F27072" w:rsidP="00CB43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BD64FE" w:rsidRPr="00CA0873" w:rsidRDefault="00F27072" w:rsidP="00BD64FE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>ข้อ 2</w:t>
      </w:r>
      <w:r w:rsidR="001A02A2" w:rsidRPr="00CA0873">
        <w:rPr>
          <w:rFonts w:ascii="TH SarabunIT๙" w:eastAsiaTheme="minorHAnsi" w:hAnsi="TH SarabunIT๙" w:cs="TH SarabunIT๙"/>
          <w:sz w:val="32"/>
          <w:szCs w:val="32"/>
        </w:rPr>
        <w:t>7</w:t>
      </w:r>
      <w:r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A0873">
        <w:rPr>
          <w:rFonts w:ascii="TH SarabunIT๙" w:eastAsiaTheme="minorHAnsi" w:hAnsi="TH SarabunIT๙" w:cs="TH SarabunIT๙"/>
          <w:sz w:val="32"/>
          <w:szCs w:val="32"/>
          <w:cs/>
        </w:rPr>
        <w:t>ผู้ใดประสงค์จะประกอบกิจการที่ต้องมีการควบคุมตามข้อ</w:t>
      </w:r>
      <w:r w:rsidRPr="00CA087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0873">
        <w:rPr>
          <w:rFonts w:ascii="TH SarabunIT๙" w:eastAsiaTheme="minorHAnsi" w:hAnsi="TH SarabunIT๙" w:cs="TH SarabunIT๙"/>
          <w:sz w:val="32"/>
          <w:szCs w:val="32"/>
          <w:cs/>
        </w:rPr>
        <w:t>๖</w:t>
      </w:r>
      <w:r w:rsidRPr="00CA087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0873">
        <w:rPr>
          <w:rFonts w:ascii="TH SarabunIT๙" w:eastAsiaTheme="minorHAnsi" w:hAnsi="TH SarabunIT๙" w:cs="TH SarabunIT๙"/>
          <w:sz w:val="32"/>
          <w:szCs w:val="32"/>
          <w:cs/>
        </w:rPr>
        <w:t>ในลักษณะที่เป็นการค้า</w:t>
      </w:r>
      <w:r w:rsidRPr="00CA087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92D6A"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>ก่อนการดำเนินกิจการ</w:t>
      </w:r>
      <w:r w:rsidRPr="00CA0873">
        <w:rPr>
          <w:rFonts w:ascii="TH SarabunIT๙" w:eastAsiaTheme="minorHAnsi" w:hAnsi="TH SarabunIT๙" w:cs="TH SarabunIT๙"/>
          <w:sz w:val="32"/>
          <w:szCs w:val="32"/>
          <w:cs/>
        </w:rPr>
        <w:t>จะต้องยื่นคำขอรับใบอนุญาต</w:t>
      </w:r>
      <w:r w:rsidR="00BD64FE"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>และปฏิบัติตาม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ประกาศกระทรวงสาธารณสุข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เรื่อง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ก</w:t>
      </w:r>
      <w:r w:rsidR="00BD64FE"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หนดประเภทหรือขนาดของกิจการและหลักเกณฑ์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วิธีการ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และเงื่อนไขที่ผู้ขออนุญาตจะต้องด</w:t>
      </w:r>
      <w:r w:rsidR="00BD64FE"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เนินการก่อนการพิจารณาออกใบอนุญา</w:t>
      </w:r>
      <w:r w:rsidR="00BD64FE"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 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</w:rPr>
        <w:t>.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="00CA0873">
        <w:rPr>
          <w:rFonts w:ascii="TH SarabunIT๙" w:eastAsiaTheme="minorHAnsi" w:hAnsi="TH SarabunIT๙" w:cs="TH SarabunIT๙"/>
          <w:sz w:val="32"/>
          <w:szCs w:val="32"/>
        </w:rPr>
        <w:t>.</w:t>
      </w:r>
      <w:r w:rsidR="00BD64FE" w:rsidRPr="00CA0873">
        <w:rPr>
          <w:rFonts w:ascii="TH SarabunIT๙" w:eastAsiaTheme="minorHAnsi" w:hAnsi="TH SarabunIT๙" w:cs="TH SarabunIT๙"/>
          <w:sz w:val="32"/>
          <w:szCs w:val="32"/>
          <w:cs/>
        </w:rPr>
        <w:t>๒๕๖๑</w:t>
      </w:r>
      <w:r w:rsidR="00BD64FE"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A0873">
        <w:rPr>
          <w:rFonts w:ascii="TH SarabunIT๙" w:eastAsiaTheme="minorHAnsi" w:hAnsi="TH SarabunIT๙" w:cs="TH SarabunIT๙"/>
          <w:sz w:val="32"/>
          <w:szCs w:val="32"/>
          <w:cs/>
        </w:rPr>
        <w:t>พร้อมกับเอกสารและหลักฐาน</w:t>
      </w:r>
      <w:r w:rsidRPr="00CA0873">
        <w:rPr>
          <w:rFonts w:ascii="TH SarabunIT๙" w:eastAsiaTheme="minorHAnsi" w:hAnsi="TH SarabunIT๙" w:cs="TH SarabunIT๙" w:hint="cs"/>
          <w:sz w:val="32"/>
          <w:szCs w:val="32"/>
          <w:cs/>
        </w:rPr>
        <w:t>ต่อ</w:t>
      </w:r>
      <w:r w:rsidR="008A1940" w:rsidRPr="00CA0873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เจ้าพนักงานท้องถิ่นตามแบบและเงื่อนไขที่กำหนดพร้อมด้วยหลักฐานดังต่อไปนี้</w:t>
      </w:r>
    </w:p>
    <w:p w:rsidR="008A1940" w:rsidRPr="00BD64FE" w:rsidRDefault="00E714D3" w:rsidP="00BD64FE">
      <w:pPr>
        <w:autoSpaceDE w:val="0"/>
        <w:autoSpaceDN w:val="0"/>
        <w:adjustRightInd w:val="0"/>
        <w:ind w:firstLine="170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4299" w:rsidRPr="001A5A85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8A1940" w:rsidRPr="001A5A85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</w:p>
    <w:p w:rsidR="008A1940" w:rsidRDefault="00E714D3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4299" w:rsidRPr="001A5A85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8A1940" w:rsidRPr="001A5A85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</w:p>
    <w:p w:rsidR="00625B44" w:rsidRDefault="00E714D3" w:rsidP="00E30513">
      <w:pPr>
        <w:autoSpaceDE w:val="0"/>
        <w:autoSpaceDN w:val="0"/>
        <w:adjustRightInd w:val="0"/>
        <w:ind w:firstLine="170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 w:rsidR="00625B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3) 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  <w:cs/>
        </w:rPr>
        <w:t>หนังสือมอบอำนาจ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  <w:cs/>
        </w:rPr>
        <w:t>กรณีที่เจ้าของสถานประกอบกิจการไม่มาดำเนินการด้วยตนเองหรือเป็นผู้แทนรับมอบอำนาจ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  <w:cs/>
        </w:rPr>
        <w:t>กรณีที่เป็นนิติบุคคล</w:t>
      </w:r>
    </w:p>
    <w:p w:rsidR="00625B44" w:rsidRDefault="00E714D3" w:rsidP="00625B44">
      <w:pPr>
        <w:autoSpaceDE w:val="0"/>
        <w:autoSpaceDN w:val="0"/>
        <w:adjustRightInd w:val="0"/>
        <w:ind w:firstLine="1701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 w:rsidR="00625B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4) 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  <w:cs/>
        </w:rPr>
        <w:t>หนังสือจดทะเบียนนิติบุคคล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  <w:cs/>
        </w:rPr>
        <w:t>กรณีที่ผู้ขอเป็นนิติบุคคล</w:t>
      </w:r>
    </w:p>
    <w:p w:rsidR="00625B44" w:rsidRPr="00625B44" w:rsidRDefault="00E714D3" w:rsidP="00625B44">
      <w:pPr>
        <w:autoSpaceDE w:val="0"/>
        <w:autoSpaceDN w:val="0"/>
        <w:adjustRightInd w:val="0"/>
        <w:ind w:firstLine="1701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 w:rsidR="00625B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5) </w:t>
      </w:r>
      <w:r w:rsidR="00625B44" w:rsidRPr="00625B44">
        <w:rPr>
          <w:rFonts w:ascii="TH SarabunIT๙" w:eastAsiaTheme="minorHAnsi" w:hAnsi="TH SarabunIT๙" w:cs="TH SarabunIT๙"/>
          <w:sz w:val="32"/>
          <w:szCs w:val="32"/>
          <w:cs/>
        </w:rPr>
        <w:t>สำเนาใบอนุญาตตามกฎหมายที่เกี่ยวข้อง</w:t>
      </w:r>
    </w:p>
    <w:p w:rsidR="008A1940" w:rsidRDefault="00E714D3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25B4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1940" w:rsidRPr="001A5A8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35786">
        <w:rPr>
          <w:rFonts w:ascii="TH SarabunIT๙" w:hAnsi="TH SarabunIT๙" w:cs="TH SarabunIT๙" w:hint="cs"/>
          <w:sz w:val="32"/>
          <w:szCs w:val="32"/>
          <w:cs/>
        </w:rPr>
        <w:t>สำเนาเอกสารสิทธิของสถานประกอบกิจการ</w:t>
      </w:r>
      <w:r w:rsidR="00EB238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C4299" w:rsidRPr="001A5A85">
        <w:rPr>
          <w:rFonts w:ascii="TH SarabunIT๙" w:hAnsi="TH SarabunIT๙" w:cs="TH SarabunIT๙"/>
          <w:sz w:val="32"/>
          <w:szCs w:val="32"/>
          <w:cs/>
        </w:rPr>
        <w:t>ที่ดินหรือหนังสือยินยอมการให้ใช้ที่ดิน</w:t>
      </w:r>
      <w:r w:rsidR="00A92C93">
        <w:rPr>
          <w:rFonts w:ascii="TH SarabunIT๙" w:hAnsi="TH SarabunIT๙" w:cs="TH SarabunIT๙" w:hint="cs"/>
          <w:sz w:val="32"/>
          <w:szCs w:val="32"/>
          <w:cs/>
        </w:rPr>
        <w:t>/อาคาร</w:t>
      </w:r>
      <w:r w:rsidR="00EB238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2C93" w:rsidRDefault="00A92C93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หนังสือให้ความเห็นชอบการประเมินผลกระทบสิ่งแวดล้อม (กรณีกฎหมายกำหนด)</w:t>
      </w:r>
    </w:p>
    <w:p w:rsidR="00A92C93" w:rsidRPr="001A5A85" w:rsidRDefault="00A92C93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หลักฐานการรับฟังความคิดเห็นจากผู้มีส่วนได้เสีย (กรณี</w:t>
      </w:r>
      <w:r w:rsidR="009E7CBE">
        <w:rPr>
          <w:rFonts w:ascii="TH SarabunIT๙" w:hAnsi="TH SarabunIT๙" w:cs="TH SarabunIT๙" w:hint="cs"/>
          <w:sz w:val="32"/>
          <w:szCs w:val="32"/>
          <w:cs/>
        </w:rPr>
        <w:t xml:space="preserve"> ข้อ 28)</w:t>
      </w:r>
    </w:p>
    <w:p w:rsidR="00226B40" w:rsidRPr="001A5A85" w:rsidRDefault="00E714D3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625B44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8A1940" w:rsidRPr="00157D3B">
        <w:rPr>
          <w:rFonts w:ascii="TH SarabunIT๙" w:hAnsi="TH SarabunIT๙" w:cs="TH SarabunIT๙"/>
          <w:spacing w:val="-6"/>
          <w:sz w:val="32"/>
          <w:szCs w:val="32"/>
          <w:cs/>
        </w:rPr>
        <w:t>) เอกสารหรือหลักฐานอื่นที่เจ้าพนักงานท้องถิ่นเห็นสมควรเรียกเพิ่มเติมเพื่อประกอบ</w:t>
      </w:r>
      <w:r w:rsidR="00157D3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A1940" w:rsidRPr="001A5A85">
        <w:rPr>
          <w:rFonts w:ascii="TH SarabunIT๙" w:hAnsi="TH SarabunIT๙" w:cs="TH SarabunIT๙"/>
          <w:sz w:val="32"/>
          <w:szCs w:val="32"/>
          <w:cs/>
        </w:rPr>
        <w:t>การพิจารณา</w:t>
      </w:r>
    </w:p>
    <w:p w:rsidR="00211013" w:rsidRDefault="00226B40" w:rsidP="0047511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="00211013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1A02A2">
        <w:rPr>
          <w:rFonts w:ascii="TH SarabunIT๙" w:hAnsi="TH SarabunIT๙" w:cs="TH SarabunIT๙"/>
          <w:sz w:val="32"/>
          <w:szCs w:val="32"/>
        </w:rPr>
        <w:t>8</w:t>
      </w:r>
      <w:r w:rsidR="00211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013" w:rsidRPr="00210EB8">
        <w:rPr>
          <w:rFonts w:ascii="TH SarabunIT๙" w:eastAsiaTheme="minorHAnsi" w:hAnsi="TH SarabunIT๙" w:cs="TH SarabunIT๙"/>
          <w:sz w:val="32"/>
          <w:szCs w:val="32"/>
          <w:cs/>
        </w:rPr>
        <w:t>ในการออกใบอนุญาต</w:t>
      </w:r>
      <w:r w:rsidR="00211013" w:rsidRPr="00210E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11013" w:rsidRPr="00210EB8">
        <w:rPr>
          <w:rFonts w:ascii="TH SarabunIT๙" w:eastAsiaTheme="minorHAnsi" w:hAnsi="TH SarabunIT๙" w:cs="TH SarabunIT๙"/>
          <w:sz w:val="32"/>
          <w:szCs w:val="32"/>
          <w:cs/>
        </w:rPr>
        <w:t>เจ้าพนักงานท้องถิ่นอาจกำหนดเงื่อนไขโดยเฉพาะให้ผู้รับใบอนุญาตปฏิบัติเพื่อป้องกันอันตรายต่อสุขภาพของสาธารณชนเพิ่มเติมจากที่กำหนดไว้โดยทั่วไปในข้อบัญญัตินี้ก็ได้</w:t>
      </w:r>
    </w:p>
    <w:p w:rsidR="00211013" w:rsidRDefault="00211013" w:rsidP="0047511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B79E5">
        <w:rPr>
          <w:rFonts w:ascii="TH SarabunIT๙" w:hAnsi="TH SarabunIT๙" w:cs="TH SarabunIT๙" w:hint="cs"/>
          <w:sz w:val="32"/>
          <w:szCs w:val="32"/>
          <w:cs/>
        </w:rPr>
        <w:t>ประโยชน์ในการ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ป้องกันเหตุรำคาญหรือผลกระทบต่อสภาวะความเป็นอยู่ที่เหมาะสมกับการดำรงชีพของประชาชน ชุมชน หรือสิ่งแวดล้อม เจ้าพนักงานท้องถิ่นอาจพิจารณาหลักเกณฑ์ในการรับฟังความคิดเห็นของประชาชนที่เกี่ยวข้อง วิธีการและเงื่อนไขที่ผู้ขออนุญาตจะต้องดำเนินการก่อนการพิจารณาออกใบอนุญาต</w:t>
      </w:r>
      <w:r w:rsidRPr="0065475C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รัฐมนตรี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ประกาศกำหนด</w:t>
      </w:r>
      <w:r w:rsidRPr="00E529D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โดยคำแนะนำของคณะกรรมการ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สาธารณสุข</w:t>
      </w:r>
    </w:p>
    <w:p w:rsidR="00211013" w:rsidRDefault="00211013" w:rsidP="0047511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6B40" w:rsidRPr="001A5A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10E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02A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75118">
        <w:rPr>
          <w:rFonts w:ascii="TH SarabunIT๙" w:hAnsi="TH SarabunIT๙" w:cs="TH SarabunIT๙"/>
          <w:sz w:val="32"/>
          <w:szCs w:val="32"/>
          <w:cs/>
        </w:rPr>
        <w:t xml:space="preserve"> ใบอนุญาตให้มีอายุหนึ่งปี</w:t>
      </w:r>
      <w:r w:rsidR="00475118">
        <w:rPr>
          <w:rFonts w:ascii="TH SarabunIT๙" w:hAnsi="TH SarabunIT๙" w:cs="TH SarabunIT๙" w:hint="cs"/>
          <w:sz w:val="32"/>
          <w:szCs w:val="32"/>
          <w:cs/>
        </w:rPr>
        <w:t>นับแต่วันที่ออกใบอนุญาต และ</w:t>
      </w:r>
      <w:r w:rsidR="00210EB8" w:rsidRPr="00210EB8">
        <w:rPr>
          <w:rFonts w:ascii="TH SarabunIT๙" w:eastAsiaTheme="minorHAnsi" w:hAnsi="TH SarabunIT๙" w:cs="TH SarabunIT๙"/>
          <w:sz w:val="32"/>
          <w:szCs w:val="32"/>
          <w:cs/>
        </w:rPr>
        <w:t>ให้ใช้ได้สำหรับกิจการ</w:t>
      </w:r>
      <w:r w:rsidR="00210EB8" w:rsidRPr="00406000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ประเภทเดียว</w:t>
      </w:r>
      <w:r w:rsidR="00015805" w:rsidRPr="00406000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 </w:t>
      </w:r>
      <w:r w:rsidR="00210EB8" w:rsidRPr="00406000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สำหรับสถานที่แห่งเดี</w:t>
      </w:r>
      <w:r w:rsidR="00210EB8" w:rsidRPr="00406000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ยว</w:t>
      </w:r>
      <w:r w:rsidR="00015805" w:rsidRPr="00406000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 </w:t>
      </w:r>
      <w:r w:rsidRPr="00406000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และ</w:t>
      </w:r>
      <w:r w:rsidR="00015805" w:rsidRPr="00406000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ให้</w:t>
      </w:r>
      <w:r w:rsidR="0056102D" w:rsidRPr="00406000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ใช้ได้เพียง</w:t>
      </w:r>
      <w:r w:rsidR="00885EF4" w:rsidRPr="00406000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475118" w:rsidRPr="00406000">
        <w:rPr>
          <w:rFonts w:ascii="TH SarabunIT๙" w:hAnsi="TH SarabunIT๙" w:cs="TH SarabunIT๙" w:hint="cs"/>
          <w:spacing w:val="-6"/>
          <w:sz w:val="32"/>
          <w:szCs w:val="32"/>
          <w:cs/>
        </w:rPr>
        <w:t>เขตอำนาจขององค์การบร</w:t>
      </w:r>
      <w:r w:rsidRPr="00406000">
        <w:rPr>
          <w:rFonts w:ascii="TH SarabunIT๙" w:hAnsi="TH SarabunIT๙" w:cs="TH SarabunIT๙" w:hint="cs"/>
          <w:spacing w:val="-6"/>
          <w:sz w:val="32"/>
          <w:szCs w:val="32"/>
          <w:cs/>
        </w:rPr>
        <w:t>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475118" w:rsidRPr="0056102D" w:rsidRDefault="00211013" w:rsidP="0056102D">
      <w:pPr>
        <w:autoSpaceDE w:val="0"/>
        <w:autoSpaceDN w:val="0"/>
        <w:adjustRightInd w:val="0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5118">
        <w:rPr>
          <w:rFonts w:ascii="TH SarabunIT๙" w:hAnsi="TH SarabunIT๙" w:cs="TH SarabunIT๙" w:hint="cs"/>
          <w:sz w:val="32"/>
          <w:szCs w:val="32"/>
          <w:cs/>
        </w:rPr>
        <w:t>การขอต่อใบอนุญาตจะต้องยื่นคำขอ</w:t>
      </w:r>
      <w:r w:rsidR="00242995">
        <w:rPr>
          <w:rFonts w:ascii="TH SarabunIT๙" w:hAnsi="TH SarabunIT๙" w:cs="TH SarabunIT๙" w:hint="cs"/>
          <w:sz w:val="32"/>
          <w:szCs w:val="32"/>
          <w:cs/>
        </w:rPr>
        <w:t>ภายในหกสิบวัน</w:t>
      </w:r>
      <w:r w:rsidR="00475118">
        <w:rPr>
          <w:rFonts w:ascii="TH SarabunIT๙" w:hAnsi="TH SarabunIT๙" w:cs="TH SarabunIT๙" w:hint="cs"/>
          <w:sz w:val="32"/>
          <w:szCs w:val="32"/>
          <w:cs/>
        </w:rPr>
        <w:t>ก่อนใบอนุญาตสิ้นอายุ</w:t>
      </w:r>
      <w:r w:rsidR="0056102D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="0056102D" w:rsidRPr="004572A0">
        <w:rPr>
          <w:rFonts w:ascii="TH SarabunIT๙" w:eastAsiaTheme="minorHAnsi" w:hAnsi="TH SarabunIT๙" w:cs="TH SarabunIT๙"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226B40" w:rsidRDefault="000F1787" w:rsidP="0047511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lastRenderedPageBreak/>
        <w:t>การขอต่ออายุใบอนุญาต</w:t>
      </w:r>
      <w:r w:rsidR="00226B40" w:rsidRPr="001A5A85">
        <w:rPr>
          <w:rFonts w:ascii="TH SarabunIT๙" w:hAnsi="TH SarabunIT๙" w:cs="TH SarabunIT๙"/>
          <w:sz w:val="32"/>
          <w:szCs w:val="32"/>
          <w:cs/>
        </w:rPr>
        <w:t>และการอนุญาตให้ต่ออายุใบอนุญาต ให้พิจารณา</w:t>
      </w:r>
      <w:r w:rsidR="001637AD" w:rsidRPr="001A5A85">
        <w:rPr>
          <w:rFonts w:ascii="TH SarabunIT๙" w:hAnsi="TH SarabunIT๙" w:cs="TH SarabunIT๙"/>
          <w:sz w:val="32"/>
          <w:szCs w:val="32"/>
          <w:cs/>
        </w:rPr>
        <w:t>หลักเกณฑ์ วิธีการและเงื่อนไข</w:t>
      </w:r>
      <w:r w:rsidRPr="001A5A85">
        <w:rPr>
          <w:rFonts w:ascii="TH SarabunIT๙" w:hAnsi="TH SarabunIT๙" w:cs="TH SarabunIT๙"/>
          <w:sz w:val="32"/>
          <w:szCs w:val="32"/>
          <w:cs/>
        </w:rPr>
        <w:t>ตาม</w:t>
      </w:r>
      <w:r w:rsidR="001637AD" w:rsidRPr="001A5A85">
        <w:rPr>
          <w:rFonts w:ascii="TH SarabunIT๙" w:hAnsi="TH SarabunIT๙" w:cs="TH SarabunIT๙"/>
          <w:sz w:val="32"/>
          <w:szCs w:val="32"/>
          <w:cs/>
        </w:rPr>
        <w:t>ข้อบัญญัตินี้</w:t>
      </w:r>
      <w:r w:rsidR="004E2C3F">
        <w:rPr>
          <w:rFonts w:ascii="TH SarabunIT๙" w:hAnsi="TH SarabunIT๙" w:cs="TH SarabunIT๙" w:hint="cs"/>
          <w:sz w:val="32"/>
          <w:szCs w:val="32"/>
          <w:cs/>
        </w:rPr>
        <w:t>และตามพระราชบัญญัติการสาธารณสุข พ.ศ. 2535 และที่แก้ไขเพิ่มเติม</w:t>
      </w:r>
    </w:p>
    <w:p w:rsidR="00773E55" w:rsidRPr="004E2C3F" w:rsidRDefault="008A1940" w:rsidP="0029728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tab/>
      </w:r>
      <w:r w:rsidRPr="001A5A85">
        <w:rPr>
          <w:rFonts w:ascii="TH SarabunIT๙" w:hAnsi="TH SarabunIT๙" w:cs="TH SarabunIT๙"/>
          <w:sz w:val="32"/>
          <w:szCs w:val="32"/>
          <w:cs/>
        </w:rPr>
        <w:tab/>
      </w:r>
      <w:r w:rsidR="00773E55" w:rsidRPr="004E2C3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E2C3F">
        <w:rPr>
          <w:rFonts w:ascii="TH SarabunIT๙" w:hAnsi="TH SarabunIT๙" w:cs="TH SarabunIT๙"/>
          <w:sz w:val="32"/>
          <w:szCs w:val="32"/>
        </w:rPr>
        <w:t>3</w:t>
      </w:r>
      <w:r w:rsidR="007E700B">
        <w:rPr>
          <w:rFonts w:ascii="TH SarabunIT๙" w:hAnsi="TH SarabunIT๙" w:cs="TH SarabunIT๙"/>
          <w:sz w:val="32"/>
          <w:szCs w:val="32"/>
        </w:rPr>
        <w:t>0</w:t>
      </w:r>
      <w:r w:rsidR="004E2C3F">
        <w:rPr>
          <w:rFonts w:ascii="TH SarabunIT๙" w:hAnsi="TH SarabunIT๙" w:cs="TH SarabunIT๙"/>
          <w:sz w:val="32"/>
          <w:szCs w:val="32"/>
          <w:cs/>
        </w:rPr>
        <w:t xml:space="preserve"> ผู้ได้รับใบอนุญาตตาม</w:t>
      </w:r>
      <w:r w:rsidR="004E2C3F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773E55" w:rsidRPr="004E2C3F">
        <w:rPr>
          <w:rFonts w:ascii="TH SarabunIT๙" w:hAnsi="TH SarabunIT๙" w:cs="TH SarabunIT๙"/>
          <w:sz w:val="32"/>
          <w:szCs w:val="32"/>
          <w:cs/>
        </w:rPr>
        <w:t>อบัญญัตินี้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  <w:r w:rsidR="00773E55" w:rsidRPr="004E2C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46D6" w:rsidRPr="004E2C3F" w:rsidRDefault="00773E55" w:rsidP="004E2C3F">
      <w:pPr>
        <w:autoSpaceDE w:val="0"/>
        <w:autoSpaceDN w:val="0"/>
        <w:adjustRightInd w:val="0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E2C3F">
        <w:rPr>
          <w:rFonts w:ascii="TH SarabunIT๙" w:hAnsi="TH SarabunIT๙" w:cs="TH SarabunIT๙"/>
          <w:sz w:val="32"/>
          <w:szCs w:val="32"/>
          <w:cs/>
        </w:rPr>
        <w:t>ข้อ ๓</w:t>
      </w:r>
      <w:r w:rsidR="007E700B">
        <w:rPr>
          <w:rFonts w:ascii="TH SarabunIT๙" w:hAnsi="TH SarabunIT๙" w:cs="TH SarabunIT๙"/>
          <w:sz w:val="32"/>
          <w:szCs w:val="32"/>
        </w:rPr>
        <w:t>1</w:t>
      </w:r>
      <w:r w:rsidRPr="004E2C3F">
        <w:rPr>
          <w:rFonts w:ascii="TH SarabunIT๙" w:hAnsi="TH SarabunIT๙" w:cs="TH SarabunIT๙"/>
          <w:sz w:val="32"/>
          <w:szCs w:val="32"/>
          <w:cs/>
        </w:rPr>
        <w:t xml:space="preserve"> ในกรณีที่ใบอนุญาตสูญหาย ถูกทำลาย หรือชำรุดในสาระที่สำคัญ ให้ผู้ได้รับ</w:t>
      </w:r>
      <w:r w:rsidRPr="004E2C3F">
        <w:rPr>
          <w:rFonts w:ascii="TH SarabunIT๙" w:hAnsi="TH SarabunIT๙" w:cs="TH SarabunIT๙"/>
          <w:sz w:val="32"/>
          <w:szCs w:val="32"/>
        </w:rPr>
        <w:t xml:space="preserve"> </w:t>
      </w:r>
      <w:r w:rsidRPr="004E2C3F">
        <w:rPr>
          <w:rFonts w:ascii="TH SarabunIT๙" w:hAnsi="TH SarabunIT๙" w:cs="TH SarabunIT๙"/>
          <w:sz w:val="32"/>
          <w:szCs w:val="32"/>
          <w:cs/>
        </w:rPr>
        <w:t>ใบอนุญาตยื่นคำขอรับใบแทนใบอนุญาตภายในสิบห้าวันนับแต่วันที่ได้ทราบถึงการสูญหาย ถูกทำลาย หรือ</w:t>
      </w:r>
      <w:r w:rsidRPr="004E2C3F">
        <w:rPr>
          <w:rFonts w:ascii="TH SarabunIT๙" w:hAnsi="TH SarabunIT๙" w:cs="TH SarabunIT๙"/>
          <w:sz w:val="32"/>
          <w:szCs w:val="32"/>
        </w:rPr>
        <w:t xml:space="preserve"> </w:t>
      </w:r>
      <w:r w:rsidRPr="004E2C3F">
        <w:rPr>
          <w:rFonts w:ascii="TH SarabunIT๙" w:hAnsi="TH SarabunIT๙" w:cs="TH SarabunIT๙"/>
          <w:sz w:val="32"/>
          <w:szCs w:val="32"/>
          <w:cs/>
        </w:rPr>
        <w:t xml:space="preserve">ชำรุด </w:t>
      </w:r>
    </w:p>
    <w:p w:rsidR="00E86E88" w:rsidRDefault="00E86E88" w:rsidP="00E86E88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E55" w:rsidRPr="00E86E88">
        <w:rPr>
          <w:rFonts w:ascii="TH SarabunIT๙" w:hAnsi="TH SarabunIT๙" w:cs="TH SarabunIT๙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</w:t>
      </w:r>
      <w:r w:rsidR="00773E55" w:rsidRPr="00E86E88">
        <w:rPr>
          <w:rFonts w:ascii="TH SarabunIT๙" w:hAnsi="TH SarabunIT๙" w:cs="TH SarabunIT๙"/>
          <w:sz w:val="32"/>
          <w:szCs w:val="32"/>
        </w:rPr>
        <w:t xml:space="preserve"> </w:t>
      </w:r>
      <w:r w:rsidR="00773E55" w:rsidRPr="00E86E88">
        <w:rPr>
          <w:rFonts w:ascii="TH SarabunIT๙" w:hAnsi="TH SarabunIT๙" w:cs="TH SarabunIT๙"/>
          <w:sz w:val="32"/>
          <w:szCs w:val="32"/>
          <w:cs/>
        </w:rPr>
        <w:t>วิธีการ และเงื่อนไข</w:t>
      </w:r>
      <w:r w:rsidR="00E71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E55" w:rsidRPr="00E86E8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773E55" w:rsidRPr="00E86E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6E88" w:rsidRDefault="00773E55" w:rsidP="00E86E88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86E88">
        <w:rPr>
          <w:rFonts w:ascii="TH SarabunIT๙" w:hAnsi="TH SarabunIT๙" w:cs="TH SarabunIT๙"/>
          <w:sz w:val="32"/>
          <w:szCs w:val="32"/>
        </w:rPr>
        <w:t>(</w:t>
      </w:r>
      <w:r w:rsidRPr="00E86E88">
        <w:rPr>
          <w:rFonts w:ascii="TH SarabunIT๙" w:hAnsi="TH SarabunIT๙" w:cs="TH SarabunIT๙"/>
          <w:sz w:val="32"/>
          <w:szCs w:val="32"/>
          <w:cs/>
        </w:rPr>
        <w:t>๑) ในกรณีใบอนุญาตสูญหาย ให้ผู้ยื่นคำขอรับใบแทนใบอนุญาตนำสำเนาบันทึกการแจ้ง</w:t>
      </w:r>
      <w:r w:rsidRPr="00E86E88">
        <w:rPr>
          <w:rFonts w:ascii="TH SarabunIT๙" w:hAnsi="TH SarabunIT๙" w:cs="TH SarabunIT๙"/>
          <w:sz w:val="32"/>
          <w:szCs w:val="32"/>
        </w:rPr>
        <w:t xml:space="preserve"> </w:t>
      </w:r>
      <w:r w:rsidRPr="00E86E88">
        <w:rPr>
          <w:rFonts w:ascii="TH SarabunIT๙" w:hAnsi="TH SarabunIT๙" w:cs="TH SarabunIT๙"/>
          <w:sz w:val="32"/>
          <w:szCs w:val="32"/>
          <w:cs/>
        </w:rPr>
        <w:t>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  <w:r w:rsidRPr="00E86E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3E55" w:rsidRDefault="00773E55" w:rsidP="00E86E88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6E88">
        <w:rPr>
          <w:rFonts w:ascii="TH SarabunIT๙" w:hAnsi="TH SarabunIT๙" w:cs="TH SarabunIT๙"/>
          <w:sz w:val="32"/>
          <w:szCs w:val="32"/>
        </w:rPr>
        <w:t>(</w:t>
      </w:r>
      <w:r w:rsidRPr="00E86E88">
        <w:rPr>
          <w:rFonts w:ascii="TH SarabunIT๙" w:hAnsi="TH SarabunIT๙" w:cs="TH SarabunIT๙"/>
          <w:sz w:val="32"/>
          <w:szCs w:val="32"/>
          <w:cs/>
        </w:rPr>
        <w:t>๒) ในกรณีใบอนุญาตถูกทำลาย หรือชำรุดในสาระที่สำคัญ ให้ผู้ยื่นคำขอรับใบแทน</w:t>
      </w:r>
      <w:r w:rsidRPr="00E86E88">
        <w:rPr>
          <w:rFonts w:ascii="TH SarabunIT๙" w:hAnsi="TH SarabunIT๙" w:cs="TH SarabunIT๙"/>
          <w:sz w:val="32"/>
          <w:szCs w:val="32"/>
        </w:rPr>
        <w:t xml:space="preserve"> </w:t>
      </w:r>
      <w:r w:rsidRPr="00E86E88">
        <w:rPr>
          <w:rFonts w:ascii="TH SarabunIT๙" w:hAnsi="TH SarabunIT๙" w:cs="TH SarabunIT๙"/>
          <w:sz w:val="32"/>
          <w:szCs w:val="32"/>
          <w:cs/>
        </w:rPr>
        <w:t>ใบอนุญาตนำใบอนุญาตเดิมเท่าที่เหลืออยู่มาแสดงต่อเจ้าพนักงานท้องถิ่นประกอบด้วย</w:t>
      </w:r>
    </w:p>
    <w:p w:rsidR="00E86E88" w:rsidRPr="007E700B" w:rsidRDefault="007E700B" w:rsidP="00E86E88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ในกรณีที่ปรากฏว่าผู้รับใบอนุญาตตามข้อบัญญัตินี้ไม่ปฏิบัติ หรือปฏิบัติไม่ถูกต้องตามบทบัญญัติแห่</w:t>
      </w:r>
      <w:r w:rsidR="00CA0873">
        <w:rPr>
          <w:rFonts w:ascii="TH SarabunIT๙" w:hAnsi="TH SarabunIT๙" w:cs="TH SarabunIT๙" w:hint="cs"/>
          <w:sz w:val="32"/>
          <w:szCs w:val="32"/>
          <w:cs/>
        </w:rPr>
        <w:t>งพระราชบัญญัติการสาธารณสุข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2535 และที่แก้ไขเพิ่มเติม กฎกระทรวง หรือข้อบัญญัตินี้ </w:t>
      </w:r>
      <w:r w:rsidR="00C9756C">
        <w:rPr>
          <w:rFonts w:ascii="TH SarabunIT๙" w:hAnsi="TH SarabunIT๙" w:cs="TH SarabunIT๙" w:hint="cs"/>
          <w:sz w:val="32"/>
          <w:szCs w:val="32"/>
          <w:cs/>
        </w:rPr>
        <w:t xml:space="preserve">หรือกฎหมายที่เกี่ยวข้อง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หรือเงื่อนไขที่ระบุไว้</w:t>
      </w:r>
      <w:r w:rsidR="0084125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9756C">
        <w:rPr>
          <w:rFonts w:ascii="TH SarabunIT๙" w:hAnsi="TH SarabunIT๙" w:cs="TH SarabunIT๙" w:hint="cs"/>
          <w:sz w:val="32"/>
          <w:szCs w:val="32"/>
          <w:cs/>
        </w:rPr>
        <w:t>ใบอนุญาตในเรื่องที่กำหนดไว้เกี่ยวกับการประกอบกิจการตามที่ได้รับอนุญาตตามข้อบัญญัตินี้ เจ้าพนักงานท้องถิ่นมีอำนาจสั่งพักใบอนุญาตได้ภายในเวลาที่เห็นสมควรแต่ต้องไม่เกินสิบห้าวัน</w:t>
      </w:r>
    </w:p>
    <w:p w:rsidR="0076207F" w:rsidRPr="00243EE2" w:rsidRDefault="0076207F" w:rsidP="0076207F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3EE2">
        <w:rPr>
          <w:rFonts w:ascii="TH SarabunIT๙" w:hAnsi="TH SarabunIT๙" w:cs="TH SarabunIT๙"/>
          <w:sz w:val="32"/>
          <w:szCs w:val="32"/>
          <w:cs/>
        </w:rPr>
        <w:t>ข้อ 3</w:t>
      </w:r>
      <w:r w:rsidR="00243EE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43EE2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76207F" w:rsidRPr="00243EE2" w:rsidRDefault="0076207F" w:rsidP="0076207F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3EE2">
        <w:rPr>
          <w:rFonts w:ascii="TH SarabunIT๙" w:hAnsi="TH SarabunIT๙" w:cs="TH SarabunIT๙"/>
          <w:sz w:val="32"/>
          <w:szCs w:val="32"/>
          <w:cs/>
        </w:rPr>
        <w:t>(๑) 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76207F" w:rsidRPr="00243EE2" w:rsidRDefault="0076207F" w:rsidP="0076207F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3EE2">
        <w:rPr>
          <w:rFonts w:ascii="TH SarabunIT๙" w:hAnsi="TH SarabunIT๙" w:cs="TH SarabunIT๙"/>
          <w:sz w:val="32"/>
          <w:szCs w:val="32"/>
          <w:cs/>
        </w:rPr>
        <w:t>(๒) ต้องคำพิพากษาถึงที่สุดว่าได้กระทำความผิดตามพระราชบัญญัติการสาธารณสุข พ.ศ. ๒๕๓๕ และที่แก้ไขเพิ่มเติม</w:t>
      </w:r>
    </w:p>
    <w:p w:rsidR="0076207F" w:rsidRPr="00243EE2" w:rsidRDefault="0076207F" w:rsidP="0076207F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3EE2">
        <w:rPr>
          <w:rFonts w:ascii="TH SarabunIT๙" w:hAnsi="TH SarabunIT๙" w:cs="TH SarabunIT๙"/>
          <w:sz w:val="32"/>
          <w:szCs w:val="32"/>
          <w:cs/>
        </w:rPr>
        <w:t>(๓) ไม่ปฏิบัติหรือปฏิบัติไม่ถูกต้องตามบทแห่</w:t>
      </w:r>
      <w:r w:rsidR="00CA0873">
        <w:rPr>
          <w:rFonts w:ascii="TH SarabunIT๙" w:hAnsi="TH SarabunIT๙" w:cs="TH SarabunIT๙"/>
          <w:sz w:val="32"/>
          <w:szCs w:val="32"/>
          <w:cs/>
        </w:rPr>
        <w:t>งพระราชบัญญัติการสาธารณสุข พ.ศ.</w:t>
      </w:r>
      <w:r w:rsidRPr="00243EE2">
        <w:rPr>
          <w:rFonts w:ascii="TH SarabunIT๙" w:hAnsi="TH SarabunIT๙" w:cs="TH SarabunIT๙"/>
          <w:sz w:val="32"/>
          <w:szCs w:val="32"/>
          <w:cs/>
        </w:rPr>
        <w:t>๒๕๓๕ และที่แก้ไขเพิ่มเติม กฎกระทรวง หรือข้อบัญญัตินี้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นั้น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:rsidR="007E700B" w:rsidRDefault="005B3BDE" w:rsidP="0076207F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3EE2">
        <w:rPr>
          <w:rFonts w:ascii="TH SarabunIT๙" w:hAnsi="TH SarabunIT๙" w:cs="TH SarabunIT๙"/>
          <w:sz w:val="32"/>
          <w:szCs w:val="32"/>
          <w:cs/>
        </w:rPr>
        <w:tab/>
      </w:r>
      <w:r w:rsidR="0076207F" w:rsidRPr="00243EE2">
        <w:rPr>
          <w:rFonts w:ascii="TH SarabunIT๙" w:hAnsi="TH SarabunIT๙" w:cs="TH SarabunIT๙"/>
          <w:sz w:val="32"/>
          <w:szCs w:val="32"/>
          <w:cs/>
        </w:rPr>
        <w:t>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5B3BDE" w:rsidRDefault="005B3BDE" w:rsidP="007E700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00B" w:rsidRPr="007E700B" w:rsidRDefault="007E700B" w:rsidP="007E700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700B">
        <w:rPr>
          <w:rFonts w:ascii="TH SarabunIT๙" w:hAnsi="TH SarabunIT๙" w:cs="TH SarabunIT๙"/>
          <w:b/>
          <w:bCs/>
          <w:sz w:val="32"/>
          <w:szCs w:val="32"/>
          <w:cs/>
        </w:rPr>
        <w:t>หมวด 4</w:t>
      </w:r>
    </w:p>
    <w:p w:rsidR="007E700B" w:rsidRDefault="007E700B" w:rsidP="007E700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700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ค่าธรรมเนียมและค่าปรับ</w:t>
      </w:r>
    </w:p>
    <w:p w:rsidR="007E700B" w:rsidRDefault="007E700B" w:rsidP="007E700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8E" w:rsidRPr="007E700B" w:rsidRDefault="0029728E" w:rsidP="0029728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E700B">
        <w:rPr>
          <w:rFonts w:ascii="TH SarabunIT๙" w:hAnsi="TH SarabunIT๙" w:cs="TH SarabunIT๙"/>
          <w:sz w:val="32"/>
          <w:szCs w:val="32"/>
          <w:cs/>
        </w:rPr>
        <w:t>ข้อ 3</w:t>
      </w:r>
      <w:r w:rsidR="00243EE2">
        <w:rPr>
          <w:rFonts w:ascii="TH SarabunIT๙" w:hAnsi="TH SarabunIT๙" w:cs="TH SarabunIT๙"/>
          <w:sz w:val="32"/>
          <w:szCs w:val="32"/>
        </w:rPr>
        <w:t>4</w:t>
      </w:r>
      <w:r w:rsidRPr="007E700B">
        <w:rPr>
          <w:rFonts w:ascii="TH SarabunIT๙" w:hAnsi="TH SarabunIT๙" w:cs="TH SarabunIT๙"/>
          <w:sz w:val="32"/>
          <w:szCs w:val="32"/>
          <w:cs/>
        </w:rPr>
        <w:t xml:space="preserve"> ผู้ได้รับใบอนุญาตมีหน้าที่ต้องเสียค่าธรรมเนียมการออกใบอนุญาตและต้องเสียค่าธรรมเนียมการต่อใบอนุญาตตลอดเวลาที่ยังดำเนินกิจการนั้น</w:t>
      </w:r>
      <w:bookmarkStart w:id="0" w:name="_GoBack"/>
      <w:r w:rsidRPr="007E700B">
        <w:rPr>
          <w:rFonts w:ascii="TH SarabunIT๙" w:hAnsi="TH SarabunIT๙" w:cs="TH SarabunIT๙"/>
          <w:sz w:val="32"/>
          <w:szCs w:val="32"/>
          <w:cs/>
        </w:rPr>
        <w:t>ตามบัญชีอัตราค่าธรรมเนียมที่กำหนดไว้ท้ายข้อบัญญัติ</w:t>
      </w:r>
      <w:bookmarkEnd w:id="0"/>
      <w:r w:rsidRPr="007E700B">
        <w:rPr>
          <w:rFonts w:ascii="TH SarabunIT๙" w:hAnsi="TH SarabunIT๙" w:cs="TH SarabunIT๙"/>
          <w:sz w:val="32"/>
          <w:szCs w:val="32"/>
          <w:cs/>
        </w:rPr>
        <w:t>นี้และตามระยะเวลาที่กำหนด ดังนี้</w:t>
      </w:r>
    </w:p>
    <w:p w:rsidR="0029728E" w:rsidRPr="007E700B" w:rsidRDefault="0029728E" w:rsidP="0029728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E700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700B">
        <w:rPr>
          <w:rFonts w:ascii="TH SarabunIT๙" w:hAnsi="TH SarabunIT๙" w:cs="TH SarabunIT๙"/>
          <w:sz w:val="32"/>
          <w:szCs w:val="32"/>
          <w:cs/>
        </w:rPr>
        <w:tab/>
        <w:t xml:space="preserve">(1) กรณีที่เป็นการขอรับใบอนุญาตครั้งแรกให้เสียค่าธรรมเนียมในวันที่ได้รับใบอนุญาต หรือก่อนใบอนุญาตสิ้นอายุ </w:t>
      </w:r>
    </w:p>
    <w:p w:rsidR="0029728E" w:rsidRPr="007E700B" w:rsidRDefault="0029728E" w:rsidP="0029728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E700B">
        <w:rPr>
          <w:rFonts w:ascii="TH SarabunIT๙" w:hAnsi="TH SarabunIT๙" w:cs="TH SarabunIT๙"/>
          <w:sz w:val="32"/>
          <w:szCs w:val="32"/>
          <w:cs/>
        </w:rPr>
        <w:tab/>
      </w:r>
      <w:r w:rsidRPr="007E700B">
        <w:rPr>
          <w:rFonts w:ascii="TH SarabunIT๙" w:hAnsi="TH SarabunIT๙" w:cs="TH SarabunIT๙"/>
          <w:sz w:val="32"/>
          <w:szCs w:val="32"/>
          <w:cs/>
        </w:rPr>
        <w:tab/>
        <w:t>(2) กรณีที่เป็นการขอต่ออายุใบอนุญาต ให้เสียค่าธรรมเนียมหลังจากได้รับการอนุญาตให้ต่ออายุใบอนุญาตหรือก่อนใบอนุญาตสิ้นอายุ</w:t>
      </w:r>
    </w:p>
    <w:p w:rsidR="0029728E" w:rsidRPr="007E700B" w:rsidRDefault="0029728E" w:rsidP="0029728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E700B">
        <w:rPr>
          <w:rFonts w:ascii="TH SarabunIT๙" w:hAnsi="TH SarabunIT๙" w:cs="TH SarabunIT๙"/>
          <w:sz w:val="32"/>
          <w:szCs w:val="32"/>
          <w:cs/>
        </w:rPr>
        <w:tab/>
      </w:r>
      <w:r w:rsidRPr="007E700B">
        <w:rPr>
          <w:rFonts w:ascii="TH SarabunIT๙" w:hAnsi="TH SarabunIT๙" w:cs="TH SarabunIT๙"/>
          <w:sz w:val="32"/>
          <w:szCs w:val="32"/>
          <w:cs/>
        </w:rPr>
        <w:tab/>
        <w:t>ถ้ามิได้เสียค่าธรรมเนียมภายในเวลาที่กำหนดให้ชำระค่าปรับเพิ่มขึ้นอีกร้อยละยี่สิบของจำนวนค่าธรรมเนียมที่ค้างชำระ 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29728E" w:rsidRPr="007E700B" w:rsidRDefault="0029728E" w:rsidP="0029728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E700B">
        <w:rPr>
          <w:rFonts w:ascii="TH SarabunIT๙" w:hAnsi="TH SarabunIT๙" w:cs="TH SarabunIT๙"/>
          <w:sz w:val="32"/>
          <w:szCs w:val="32"/>
          <w:cs/>
        </w:rPr>
        <w:tab/>
      </w:r>
      <w:r w:rsidRPr="007E700B">
        <w:rPr>
          <w:rFonts w:ascii="TH SarabunIT๙" w:hAnsi="TH SarabunIT๙" w:cs="TH SarabunIT๙"/>
          <w:sz w:val="32"/>
          <w:szCs w:val="32"/>
          <w:cs/>
        </w:rPr>
        <w:tab/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:rsidR="0029728E" w:rsidRDefault="0029728E" w:rsidP="0029728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00B">
        <w:rPr>
          <w:rFonts w:ascii="TH SarabunIT๙" w:hAnsi="TH SarabunIT๙" w:cs="TH SarabunIT๙"/>
          <w:sz w:val="32"/>
          <w:szCs w:val="32"/>
          <w:cs/>
        </w:rPr>
        <w:tab/>
        <w:t>ข้อ 3</w:t>
      </w:r>
      <w:r w:rsidR="00243EE2">
        <w:rPr>
          <w:rFonts w:ascii="TH SarabunIT๙" w:hAnsi="TH SarabunIT๙" w:cs="TH SarabunIT๙"/>
          <w:sz w:val="32"/>
          <w:szCs w:val="32"/>
        </w:rPr>
        <w:t>5</w:t>
      </w:r>
      <w:r w:rsidRPr="007E700B">
        <w:rPr>
          <w:rFonts w:ascii="TH SarabunIT๙" w:hAnsi="TH SarabunIT๙" w:cs="TH SarabunIT๙"/>
          <w:sz w:val="32"/>
          <w:szCs w:val="32"/>
          <w:cs/>
        </w:rPr>
        <w:t xml:space="preserve"> บรรดาค่าธรรมเนียมและค่าปรับตามข้อบัญญัตินี้ ให้เป็นรายได้ขององค์การบริหารส่วนตำบลเขากระปุก</w:t>
      </w:r>
    </w:p>
    <w:p w:rsidR="0029728E" w:rsidRPr="00E86E88" w:rsidRDefault="0029728E" w:rsidP="0029728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12EA" w:rsidRPr="001A5A85" w:rsidRDefault="005512EA" w:rsidP="00CB43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="00AB4B71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5512EA" w:rsidRPr="001A5A85" w:rsidRDefault="005512EA" w:rsidP="00CB43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อำนาจหน้าที่ของเจ้าพนักงานท้องถิ่น</w:t>
      </w:r>
      <w:r w:rsidR="00243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และเจ้าพนักงานสาธารณสุข</w:t>
      </w:r>
    </w:p>
    <w:p w:rsidR="00157D3B" w:rsidRDefault="008A1940" w:rsidP="0067129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tab/>
      </w:r>
      <w:r w:rsidRPr="001A5A85">
        <w:rPr>
          <w:rFonts w:ascii="TH SarabunIT๙" w:hAnsi="TH SarabunIT๙" w:cs="TH SarabunIT๙"/>
          <w:sz w:val="32"/>
          <w:szCs w:val="32"/>
          <w:cs/>
        </w:rPr>
        <w:tab/>
      </w:r>
    </w:p>
    <w:p w:rsidR="008957C2" w:rsidRPr="001A5A85" w:rsidRDefault="008957C2" w:rsidP="008957C2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7C2">
        <w:rPr>
          <w:rFonts w:ascii="TH SarabunIT๙" w:hAnsi="TH SarabunIT๙" w:cs="TH SarabunIT๙"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957C2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ให้เจ้าพนักงานท้องถิ่นมีอำนาจแต่งตั้งพนักงานส่วนท้องถิ่นเพื่อให้ปฏิบัติหน้าที่ตาม</w:t>
      </w:r>
      <w:r w:rsidR="00AF01AB">
        <w:rPr>
          <w:rFonts w:ascii="TH SarabunIT๙" w:hAnsi="TH SarabunIT๙" w:cs="TH SarabunIT๙" w:hint="cs"/>
          <w:sz w:val="32"/>
          <w:szCs w:val="32"/>
          <w:cs/>
        </w:rPr>
        <w:t>ข้อ 37</w:t>
      </w:r>
      <w:r w:rsidRPr="008957C2">
        <w:rPr>
          <w:rFonts w:ascii="TH SarabunIT๙" w:hAnsi="TH SarabunIT๙" w:cs="TH SarabunIT๙"/>
          <w:sz w:val="32"/>
          <w:szCs w:val="32"/>
          <w:cs/>
        </w:rPr>
        <w:t xml:space="preserve"> ในเขตอำนาจขององค์การบริหารส่วนตำบลเขากระปุก ในเรื่องใดหรือทุกเรื่องก็ได้</w:t>
      </w:r>
    </w:p>
    <w:p w:rsidR="008A1940" w:rsidRPr="001A5A85" w:rsidRDefault="008A1940" w:rsidP="00CB43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tab/>
      </w:r>
      <w:r w:rsidRPr="001A5A85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1A02A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57C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 เพื่อปฏิบัติการให้เป็นไปตา</w:t>
      </w:r>
      <w:r w:rsidR="00CA0873">
        <w:rPr>
          <w:rFonts w:ascii="TH SarabunIT๙" w:hAnsi="TH SarabunIT๙" w:cs="TH SarabunIT๙"/>
          <w:sz w:val="32"/>
          <w:szCs w:val="32"/>
          <w:cs/>
        </w:rPr>
        <w:t>มพระราชบัญญัติการสาธารณสุข พ.ศ.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๒๕๓๕ </w:t>
      </w:r>
      <w:r w:rsidR="00C127C9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Pr="001A5A85">
        <w:rPr>
          <w:rFonts w:ascii="TH SarabunIT๙" w:hAnsi="TH SarabunIT๙" w:cs="TH SarabunIT๙"/>
          <w:sz w:val="32"/>
          <w:szCs w:val="32"/>
          <w:cs/>
        </w:rPr>
        <w:t>และข้อบัญญัตินี้ให้เจ้าพนักงานท้องถิ่น</w:t>
      </w:r>
      <w:r w:rsidR="009D2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3A1" w:rsidRPr="009D23A1">
        <w:rPr>
          <w:rFonts w:ascii="TH SarabunIT๙" w:hAnsi="TH SarabunIT๙" w:cs="TH SarabunIT๙"/>
          <w:sz w:val="32"/>
          <w:szCs w:val="32"/>
          <w:cs/>
        </w:rPr>
        <w:t>หรือเจ้าพนักงานสาธารณสุข หรือผู้ได้รับแต่งตั้งจากเจ้าพนักงานท้องถิ่น</w:t>
      </w:r>
      <w:r w:rsidR="009D2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A85">
        <w:rPr>
          <w:rFonts w:ascii="TH SarabunIT๙" w:hAnsi="TH SarabunIT๙" w:cs="TH SarabunIT๙"/>
          <w:sz w:val="32"/>
          <w:szCs w:val="32"/>
          <w:cs/>
        </w:rPr>
        <w:t>มีอำนาจ ดังนี้</w:t>
      </w:r>
    </w:p>
    <w:p w:rsidR="008A1940" w:rsidRPr="001A5A85" w:rsidRDefault="008A1940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E2308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FE2308">
        <w:rPr>
          <w:rFonts w:ascii="TH SarabunIT๙" w:hAnsi="TH SarabunIT๙" w:cs="TH SarabunIT๙"/>
          <w:spacing w:val="-6"/>
          <w:sz w:val="32"/>
          <w:szCs w:val="32"/>
          <w:cs/>
        </w:rPr>
        <w:t>๑) มีหนังสือเรียกบุคคลใด ๆ มาให้ถ้อยคำหรือแจ้งข้อเท็จจริง หรือทำคำชี้แจงเป็นหนังสือ</w:t>
      </w:r>
      <w:r w:rsidRPr="001A5A85">
        <w:rPr>
          <w:rFonts w:ascii="TH SarabunIT๙" w:hAnsi="TH SarabunIT๙" w:cs="TH SarabunIT๙"/>
          <w:sz w:val="32"/>
          <w:szCs w:val="32"/>
          <w:cs/>
        </w:rPr>
        <w:t>หรือให้ส่งเอกสารหลักฐานใดเพื่อตรวจสอบ หรือเพื่อประกอบการพิจารณา</w:t>
      </w:r>
    </w:p>
    <w:p w:rsidR="008A1940" w:rsidRPr="001A5A85" w:rsidRDefault="008A1940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>(</w:t>
      </w:r>
      <w:r w:rsidR="00C30B62">
        <w:rPr>
          <w:rFonts w:ascii="TH SarabunIT๙" w:hAnsi="TH SarabunIT๙" w:cs="TH SarabunIT๙"/>
          <w:sz w:val="32"/>
          <w:szCs w:val="32"/>
          <w:cs/>
        </w:rPr>
        <w:t>๒) เข้าไปในอาคารหรือสถานที่ใด</w:t>
      </w:r>
      <w:r w:rsidR="000103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A85">
        <w:rPr>
          <w:rFonts w:ascii="TH SarabunIT๙" w:hAnsi="TH SarabunIT๙" w:cs="TH SarabunIT๙"/>
          <w:sz w:val="32"/>
          <w:szCs w:val="32"/>
          <w:cs/>
        </w:rPr>
        <w:t>ๆ ในระหว่างพระอาทิตย์ขึ้นและพระอาทิตย์ตก</w:t>
      </w:r>
      <w:r w:rsidR="00E01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A85">
        <w:rPr>
          <w:rFonts w:ascii="TH SarabunIT๙" w:hAnsi="TH SarabunIT๙" w:cs="TH SarabunIT๙"/>
          <w:sz w:val="32"/>
          <w:szCs w:val="32"/>
          <w:cs/>
        </w:rPr>
        <w:t>หรือ</w:t>
      </w:r>
      <w:r w:rsidR="00FE2308">
        <w:rPr>
          <w:rFonts w:ascii="TH SarabunIT๙" w:hAnsi="TH SarabunIT๙" w:cs="TH SarabunIT๙" w:hint="cs"/>
          <w:sz w:val="32"/>
          <w:szCs w:val="32"/>
          <w:cs/>
        </w:rPr>
        <w:br/>
      </w:r>
      <w:r w:rsidRPr="001A5A85">
        <w:rPr>
          <w:rFonts w:ascii="TH SarabunIT๙" w:hAnsi="TH SarabunIT๙" w:cs="TH SarabunIT๙"/>
          <w:sz w:val="32"/>
          <w:szCs w:val="32"/>
          <w:cs/>
        </w:rPr>
        <w:t>ในเวลาทำการเพื่อตรวจสอบ หรือควบคุมเพื่อให้เป็นไปตามข้อบัญญัตินี้หรือตามพระราชบัญญัติการสาธารณสุข</w:t>
      </w:r>
      <w:r w:rsidR="00EA2371" w:rsidRPr="001A5A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873">
        <w:rPr>
          <w:rFonts w:ascii="TH SarabunIT๙" w:hAnsi="TH SarabunIT๙" w:cs="TH SarabunIT๙"/>
          <w:sz w:val="32"/>
          <w:szCs w:val="32"/>
          <w:cs/>
        </w:rPr>
        <w:t>พ.ศ.</w:t>
      </w:r>
      <w:r w:rsidRPr="001A5A85">
        <w:rPr>
          <w:rFonts w:ascii="TH SarabunIT๙" w:hAnsi="TH SarabunIT๙" w:cs="TH SarabunIT๙"/>
          <w:sz w:val="32"/>
          <w:szCs w:val="32"/>
          <w:cs/>
        </w:rPr>
        <w:t>๒๕๓๕ ในการนี้ให้มีอำนาจสอบถามข้อเท็จจริงหรือเรียกหนังสือหรือหลักฐานที่เกี่ยวข้อง</w:t>
      </w:r>
      <w:r w:rsidR="00FE2308">
        <w:rPr>
          <w:rFonts w:ascii="TH SarabunIT๙" w:hAnsi="TH SarabunIT๙" w:cs="TH SarabunIT๙" w:hint="cs"/>
          <w:sz w:val="32"/>
          <w:szCs w:val="32"/>
          <w:cs/>
        </w:rPr>
        <w:br/>
      </w:r>
      <w:r w:rsidRPr="001A5A85">
        <w:rPr>
          <w:rFonts w:ascii="TH SarabunIT๙" w:hAnsi="TH SarabunIT๙" w:cs="TH SarabunIT๙"/>
          <w:sz w:val="32"/>
          <w:szCs w:val="32"/>
          <w:cs/>
        </w:rPr>
        <w:t>จากเจ้าของหรือผู้ครอบครองสถานที่นั้น</w:t>
      </w:r>
    </w:p>
    <w:p w:rsidR="008A1940" w:rsidRPr="001A5A85" w:rsidRDefault="008A1940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>(</w:t>
      </w:r>
      <w:r w:rsidRPr="001A5A85">
        <w:rPr>
          <w:rFonts w:ascii="TH SarabunIT๙" w:hAnsi="TH SarabunIT๙" w:cs="TH SarabunIT๙"/>
          <w:sz w:val="32"/>
          <w:szCs w:val="32"/>
          <w:cs/>
        </w:rPr>
        <w:t>๓) แนะนำให้</w:t>
      </w:r>
      <w:r w:rsidR="00A75C57" w:rsidRPr="00F84B96">
        <w:rPr>
          <w:rFonts w:ascii="TH SarabunIT๙" w:hAnsi="TH SarabunIT๙" w:cs="TH SarabunIT๙"/>
          <w:color w:val="000000"/>
          <w:sz w:val="32"/>
          <w:szCs w:val="32"/>
          <w:cs/>
        </w:rPr>
        <w:t>ผู้ดำเนินกิจการ</w:t>
      </w:r>
      <w:r w:rsidRPr="001A5A85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3F0915" w:rsidRPr="001A5A85">
        <w:rPr>
          <w:rFonts w:ascii="TH SarabunIT๙" w:hAnsi="TH SarabunIT๙" w:cs="TH SarabunIT๙"/>
          <w:sz w:val="32"/>
          <w:szCs w:val="32"/>
          <w:cs/>
        </w:rPr>
        <w:t>ติให้ถูกต้องตาม</w:t>
      </w:r>
      <w:r w:rsidRPr="001A5A8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1637AD" w:rsidRPr="001A5A85">
        <w:rPr>
          <w:rFonts w:ascii="TH SarabunIT๙" w:hAnsi="TH SarabunIT๙" w:cs="TH SarabunIT๙"/>
          <w:sz w:val="32"/>
          <w:szCs w:val="32"/>
          <w:cs/>
        </w:rPr>
        <w:t xml:space="preserve">การสาธารณสุข พ.ศ. ๒๕๓๕ </w:t>
      </w:r>
      <w:r w:rsidR="00243EE2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1637AD" w:rsidRPr="001A5A85">
        <w:rPr>
          <w:rFonts w:ascii="TH SarabunIT๙" w:hAnsi="TH SarabunIT๙" w:cs="TH SarabunIT๙"/>
          <w:sz w:val="32"/>
          <w:szCs w:val="32"/>
          <w:cs/>
        </w:rPr>
        <w:t xml:space="preserve">หรือตามข้อบัญญัตินี้ </w:t>
      </w:r>
      <w:r w:rsidR="00A75C57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637AD" w:rsidRPr="001A5A85">
        <w:rPr>
          <w:rFonts w:ascii="TH SarabunIT๙" w:hAnsi="TH SarabunIT๙" w:cs="TH SarabunIT๙"/>
          <w:sz w:val="32"/>
          <w:szCs w:val="32"/>
          <w:cs/>
        </w:rPr>
        <w:t>ให้</w:t>
      </w:r>
      <w:r w:rsidRPr="001A5A85">
        <w:rPr>
          <w:rFonts w:ascii="TH SarabunIT๙" w:hAnsi="TH SarabunIT๙" w:cs="TH SarabunIT๙"/>
          <w:sz w:val="32"/>
          <w:szCs w:val="32"/>
          <w:cs/>
        </w:rPr>
        <w:t>ผู้ได้รับใบอนุญาตหรือหนังสือรับรองการแจ้งปฏิบัติให้ถูกต้องตามเงื่อนไขในใบอนุญาตหรือหนังสือรับรองการแจ้ง</w:t>
      </w:r>
      <w:r w:rsidR="00E07E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A85">
        <w:rPr>
          <w:rFonts w:ascii="TH SarabunIT๙" w:hAnsi="TH SarabunIT๙" w:cs="TH SarabunIT๙"/>
          <w:sz w:val="32"/>
          <w:szCs w:val="32"/>
          <w:cs/>
        </w:rPr>
        <w:t>หรือตามข้อบัญญัตินี้</w:t>
      </w:r>
    </w:p>
    <w:p w:rsidR="008A1940" w:rsidRPr="001A5A85" w:rsidRDefault="008A1940" w:rsidP="00CB4361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>(</w:t>
      </w:r>
      <w:r w:rsidRPr="001A5A85">
        <w:rPr>
          <w:rFonts w:ascii="TH SarabunIT๙" w:hAnsi="TH SarabunIT๙" w:cs="TH SarabunIT๙"/>
          <w:sz w:val="32"/>
          <w:szCs w:val="32"/>
          <w:cs/>
        </w:rPr>
        <w:t>๔) ยึดหรืออายัดสิ่งของใด</w:t>
      </w:r>
      <w:r w:rsidR="000103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A85">
        <w:rPr>
          <w:rFonts w:ascii="TH SarabunIT๙" w:hAnsi="TH SarabunIT๙" w:cs="TH SarabunIT๙"/>
          <w:sz w:val="32"/>
          <w:szCs w:val="32"/>
          <w:cs/>
        </w:rPr>
        <w:t>ๆ ที่อาจก่อให้เกิดอันตรายต่อสุขภาพประชาชน เพื่อประโยชน์ในการดำเนินคดีหรือเพื่อนำไปทำลายในกรณีจำเป็น</w:t>
      </w:r>
    </w:p>
    <w:p w:rsidR="006D1C75" w:rsidRDefault="008A1940" w:rsidP="008957C2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>(</w:t>
      </w:r>
      <w:r w:rsidRPr="001A5A85">
        <w:rPr>
          <w:rFonts w:ascii="TH SarabunIT๙" w:hAnsi="TH SarabunIT๙" w:cs="TH SarabunIT๙"/>
          <w:sz w:val="32"/>
          <w:szCs w:val="32"/>
          <w:cs/>
        </w:rPr>
        <w:t>๕) เก็บหรือนำสินค้าหรือสิ่งของใด ๆ ที่สงสัยว่าไม่ถูกสุขลักษณะ หรืออาจก่อให้เกิดเหตุรำคาญจากอาคารหรือสถานที่ใด ๆ เป็นปริมาณพอสมควรเพื่อเป็นตัวอย่างในการตรวจสอบได้โดยไม่ต้องใช้ราคา</w:t>
      </w:r>
      <w:r w:rsidR="006D1C75" w:rsidRPr="001A5A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6EF" w:rsidRDefault="00B54CDB" w:rsidP="00CB436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74F" w:rsidRPr="007620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1A02A2" w:rsidRPr="0076207F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243EE2">
        <w:rPr>
          <w:rFonts w:ascii="TH SarabunIT๙" w:hAnsi="TH SarabunIT๙" w:cs="TH SarabunIT๙" w:hint="cs"/>
          <w:spacing w:val="-8"/>
          <w:sz w:val="32"/>
          <w:szCs w:val="32"/>
          <w:cs/>
        </w:rPr>
        <w:t>8</w:t>
      </w:r>
      <w:r w:rsidR="00AC774F" w:rsidRPr="007620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44CFD" w:rsidRPr="0076207F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ในกรณีที่ปรากฏว่า</w:t>
      </w:r>
      <w:r w:rsidR="00E24C9D" w:rsidRPr="0076207F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ผู้ดำเนินกิจการ</w:t>
      </w:r>
      <w:r w:rsidR="00B44CFD" w:rsidRPr="0076207F">
        <w:rPr>
          <w:rFonts w:ascii="TH SarabunIT๙" w:hAnsi="TH SarabunIT๙" w:cs="TH SarabunIT๙" w:hint="cs"/>
          <w:spacing w:val="-8"/>
          <w:sz w:val="32"/>
          <w:szCs w:val="32"/>
          <w:cs/>
        </w:rPr>
        <w:t>ใด</w:t>
      </w:r>
      <w:r w:rsidR="0076207F" w:rsidRPr="0076207F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ไม่ปฏิบัติ หรือ</w:t>
      </w:r>
      <w:r w:rsidR="0076207F" w:rsidRPr="0076207F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ปฏิบัติไม่ถูกต้องตาม</w:t>
      </w:r>
      <w:r w:rsidR="00AC774F" w:rsidRPr="0076207F">
        <w:rPr>
          <w:rFonts w:ascii="TH SarabunIT๙" w:hAnsi="TH SarabunIT๙" w:cs="TH SarabunIT๙"/>
          <w:spacing w:val="-8"/>
          <w:sz w:val="32"/>
          <w:szCs w:val="32"/>
          <w:cs/>
        </w:rPr>
        <w:t>พระราชบัญญัติ</w:t>
      </w:r>
      <w:r w:rsidR="0076207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A0873">
        <w:rPr>
          <w:rFonts w:ascii="TH SarabunIT๙" w:hAnsi="TH SarabunIT๙" w:cs="TH SarabunIT๙"/>
          <w:sz w:val="32"/>
          <w:szCs w:val="32"/>
          <w:cs/>
        </w:rPr>
        <w:t>สาธารณสุข พ.ศ.</w:t>
      </w:r>
      <w:r w:rsidR="00AC774F" w:rsidRPr="001A5A85">
        <w:rPr>
          <w:rFonts w:ascii="TH SarabunIT๙" w:hAnsi="TH SarabunIT๙" w:cs="TH SarabunIT๙"/>
          <w:sz w:val="32"/>
          <w:szCs w:val="32"/>
          <w:cs/>
        </w:rPr>
        <w:t xml:space="preserve">๒๕๓๕ </w:t>
      </w:r>
      <w:r w:rsidR="00C127C9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AC774F" w:rsidRPr="001A5A85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="00762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74F" w:rsidRPr="001A5A85">
        <w:rPr>
          <w:rFonts w:ascii="TH SarabunIT๙" w:hAnsi="TH SarabunIT๙" w:cs="TH SarabunIT๙"/>
          <w:sz w:val="32"/>
          <w:szCs w:val="32"/>
          <w:cs/>
        </w:rPr>
        <w:t>หรือประกาศ</w:t>
      </w:r>
      <w:r w:rsidR="00C12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74F" w:rsidRPr="001A5A85">
        <w:rPr>
          <w:rFonts w:ascii="TH SarabunIT๙" w:hAnsi="TH SarabunIT๙" w:cs="TH SarabunIT๙"/>
          <w:sz w:val="32"/>
          <w:szCs w:val="32"/>
          <w:cs/>
        </w:rPr>
        <w:t>หรือข้อบัญญัตินี้</w:t>
      </w:r>
      <w:r w:rsidR="00762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BDE" w:rsidRPr="005B3BDE">
        <w:rPr>
          <w:rFonts w:ascii="TH SarabunIT๙" w:hAnsi="TH SarabunIT๙" w:cs="TH SarabunIT๙"/>
          <w:sz w:val="32"/>
          <w:szCs w:val="32"/>
          <w:cs/>
        </w:rPr>
        <w:t>หรือเงื่อนไขที่ระบุไว้</w:t>
      </w:r>
      <w:r w:rsidR="0084125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B3BDE" w:rsidRPr="005B3BDE">
        <w:rPr>
          <w:rFonts w:ascii="TH SarabunIT๙" w:hAnsi="TH SarabunIT๙" w:cs="TH SarabunIT๙"/>
          <w:sz w:val="32"/>
          <w:szCs w:val="32"/>
          <w:cs/>
        </w:rPr>
        <w:t>ใบอนุญาตในเรื่องที่กำหนดไว้</w:t>
      </w:r>
      <w:r w:rsidR="00AC774F" w:rsidRPr="001A5A85">
        <w:rPr>
          <w:rFonts w:ascii="TH SarabunIT๙" w:hAnsi="TH SarabunIT๙" w:cs="TH SarabunIT๙"/>
          <w:sz w:val="32"/>
          <w:szCs w:val="32"/>
          <w:cs/>
        </w:rPr>
        <w:t>เกี่ยวกับการ</w:t>
      </w:r>
      <w:r w:rsidR="00B44CFD">
        <w:rPr>
          <w:rFonts w:ascii="TH SarabunIT๙" w:hAnsi="TH SarabunIT๙" w:cs="TH SarabunIT๙" w:hint="cs"/>
          <w:sz w:val="32"/>
          <w:szCs w:val="32"/>
          <w:cs/>
        </w:rPr>
        <w:t>ดำเนินกิจการนั้น</w:t>
      </w:r>
      <w:r w:rsidR="00AC774F" w:rsidRPr="001A5A85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ให้เจ้าพนักงานท้องถิ่นที่มีอำนาจสั่งให้</w:t>
      </w:r>
      <w:r w:rsidR="00AC774F" w:rsidRPr="001A5A8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แก้ไขหรือปรับปรุงให้ถูกต้องได้ </w:t>
      </w:r>
      <w:r w:rsidR="0076207F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BC76EF">
        <w:rPr>
          <w:rFonts w:ascii="TH SarabunIT๙" w:hAnsi="TH SarabunIT๙" w:cs="TH SarabunIT๙" w:hint="cs"/>
          <w:sz w:val="32"/>
          <w:szCs w:val="32"/>
          <w:cs/>
        </w:rPr>
        <w:t>ไม่ดำเนินการเจ้าพนักงานท้องถิ่น</w:t>
      </w:r>
      <w:r w:rsidR="0084125E" w:rsidRPr="0084125E">
        <w:rPr>
          <w:rFonts w:ascii="TH SarabunIT๙" w:hAnsi="TH SarabunIT๙" w:cs="TH SarabunIT๙"/>
          <w:sz w:val="32"/>
          <w:szCs w:val="32"/>
          <w:cs/>
        </w:rPr>
        <w:t>จะสั่งให้ผู้นั้นหยุดดำเนินกิจการนั้นไว้ทันทีเป็นการชั่วคราว จนกว่า</w:t>
      </w:r>
      <w:r w:rsidR="0084125E">
        <w:rPr>
          <w:rFonts w:ascii="TH SarabunIT๙" w:hAnsi="TH SarabunIT๙" w:cs="TH SarabunIT๙" w:hint="cs"/>
          <w:sz w:val="32"/>
          <w:szCs w:val="32"/>
          <w:cs/>
        </w:rPr>
        <w:t>จะได้ปฏิบัติ</w:t>
      </w:r>
      <w:r w:rsidR="00243EE2">
        <w:rPr>
          <w:rFonts w:ascii="TH SarabunIT๙" w:hAnsi="TH SarabunIT๙" w:cs="TH SarabunIT๙" w:hint="cs"/>
          <w:sz w:val="32"/>
          <w:szCs w:val="32"/>
          <w:cs/>
        </w:rPr>
        <w:t xml:space="preserve"> หรือปฏิบัติ</w:t>
      </w:r>
      <w:r w:rsidR="0084125E">
        <w:rPr>
          <w:rFonts w:ascii="TH SarabunIT๙" w:hAnsi="TH SarabunIT๙" w:cs="TH SarabunIT๙" w:hint="cs"/>
          <w:sz w:val="32"/>
          <w:szCs w:val="32"/>
          <w:cs/>
        </w:rPr>
        <w:t>ให้ถูกต้อง</w:t>
      </w:r>
      <w:r w:rsidR="00713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CDF" w:rsidRPr="00713CDF">
        <w:rPr>
          <w:rFonts w:ascii="TH SarabunIT๙" w:hAnsi="TH SarabunIT๙" w:cs="TH SarabunIT๙"/>
          <w:sz w:val="32"/>
          <w:szCs w:val="32"/>
          <w:cs/>
        </w:rPr>
        <w:t>คำสั่งของเจ้าพนักงานท้องถิ่นให้กำหนดระยะเวลาที่จะต้องปฏิบัติตามคำสั่งไว้ตามสมควรแต่ต้องไม่น้อยกว่าเจ็ดวัน เว้นแต่เป็นกรณีที่มีคำสั่งให้หยุดดำเนินกิจการทันที</w:t>
      </w:r>
    </w:p>
    <w:p w:rsidR="00B641A5" w:rsidRPr="00243EE2" w:rsidRDefault="00FF6C77" w:rsidP="00243E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การดำเนินกิจการใด</w:t>
      </w:r>
      <w:r w:rsidRPr="001A5A85">
        <w:rPr>
          <w:rFonts w:ascii="TH SarabunIT๙" w:hAnsi="TH SarabunIT๙" w:cs="TH SarabunIT๙"/>
          <w:sz w:val="32"/>
          <w:szCs w:val="32"/>
          <w:cs/>
        </w:rPr>
        <w:t>จะก่อให้เกิดหรือมีเหตุอันควรสงสัยว่าจะเกิดอันตรายอย่างร้ายแรงต่อสุขภาพของประชาชน เจ้าพนักงานท้องถิ่นจะสั่งให้ผู้นั้นหยุด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ดำเนินกิจการนั้นไว้</w:t>
      </w:r>
      <w:r w:rsidRPr="001A5A85">
        <w:rPr>
          <w:rFonts w:ascii="TH SarabunIT๙" w:hAnsi="TH SarabunIT๙" w:cs="TH SarabunIT๙"/>
          <w:sz w:val="32"/>
          <w:szCs w:val="32"/>
          <w:cs/>
        </w:rPr>
        <w:t>ทันทีเป็นการชั่วคราว จนกว่าจะเป็นที่พอใจแก่เจ้าพนักงานท้องถิ่นว่าปราศจากอันตรายแล้วก็ได้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คำสั่งของเจ้าพนักงานท้องถิ่น</w:t>
      </w:r>
      <w:r w:rsidRPr="001A5A85">
        <w:rPr>
          <w:rFonts w:ascii="TH SarabunIT๙" w:hAnsi="TH SarabunIT๙" w:cs="TH SarabunIT๙"/>
          <w:sz w:val="32"/>
          <w:szCs w:val="32"/>
          <w:cs/>
        </w:rPr>
        <w:t>ให้กำหนดระยะเวลาที่จ</w:t>
      </w:r>
      <w:r>
        <w:rPr>
          <w:rFonts w:ascii="TH SarabunIT๙" w:hAnsi="TH SarabunIT๙" w:cs="TH SarabunIT๙"/>
          <w:sz w:val="32"/>
          <w:szCs w:val="32"/>
          <w:cs/>
        </w:rPr>
        <w:t>ะต้องปฏิบัติตามคำสั่งไว้ตามสมคว</w:t>
      </w:r>
      <w:r>
        <w:rPr>
          <w:rFonts w:ascii="TH SarabunIT๙" w:hAnsi="TH SarabunIT๙" w:cs="TH SarabunIT๙" w:hint="cs"/>
          <w:sz w:val="32"/>
          <w:szCs w:val="32"/>
          <w:cs/>
        </w:rPr>
        <w:t>รแต่ต้องไม่น้อยกว่าเจ็ดวัน เว้นแต่เป็นกรณีที่มีคำสั่งให้หยุดดำเนินกิจการทันที</w:t>
      </w:r>
    </w:p>
    <w:p w:rsidR="00B641A5" w:rsidRPr="00B641A5" w:rsidRDefault="00B641A5" w:rsidP="00B641A5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B641A5"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="00243EE2">
        <w:rPr>
          <w:rFonts w:ascii="TH SarabunIT๙" w:eastAsiaTheme="minorHAnsi" w:hAnsi="TH SarabunIT๙" w:cs="TH SarabunIT๙" w:hint="cs"/>
          <w:sz w:val="32"/>
          <w:szCs w:val="32"/>
          <w:cs/>
        </w:rPr>
        <w:t>9</w:t>
      </w:r>
      <w:r w:rsidRPr="00B641A5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ให้นายกองค์การบริหารส่วนตำบลเขากระปุก เป็นผู้รักษาการให้เป็นไปตามข้อบัญญัตินี้ และให้มีอำนาจออกระเบียบ ประกาศ หรือคำสั่งเพื่อปฏิบัติการให้เป็นไปตามข้อบัญญัตินี้</w:t>
      </w:r>
    </w:p>
    <w:p w:rsidR="00243EE2" w:rsidRDefault="00243EE2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6B7" w:rsidRPr="001A5A85" w:rsidRDefault="002F56B7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0606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4B71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2F56B7" w:rsidRDefault="002F56B7" w:rsidP="00CB4361">
      <w:pPr>
        <w:jc w:val="center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</w:t>
      </w:r>
    </w:p>
    <w:p w:rsidR="00D85A72" w:rsidRPr="001A5A85" w:rsidRDefault="00D85A72" w:rsidP="00CB436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D1C75" w:rsidRPr="006F24F1" w:rsidRDefault="006D1C75" w:rsidP="00CB436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43EE2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 ผู้ใดฝ่าฝืนหรือไม่ปฏิบัติตามข้อบัญญัตินี้ต้องระวางโทษตามที่กำหนดไว้ในบทกำหนดโทษแห่</w:t>
      </w:r>
      <w:r w:rsidR="00CA0873">
        <w:rPr>
          <w:rFonts w:ascii="TH SarabunIT๙" w:hAnsi="TH SarabunIT๙" w:cs="TH SarabunIT๙"/>
          <w:sz w:val="32"/>
          <w:szCs w:val="32"/>
          <w:cs/>
        </w:rPr>
        <w:t>งพระราชบัญญัติการสาธารณสุข พ.ศ.</w:t>
      </w:r>
      <w:r w:rsidRPr="001A5A85">
        <w:rPr>
          <w:rFonts w:ascii="TH SarabunIT๙" w:hAnsi="TH SarabunIT๙" w:cs="TH SarabunIT๙"/>
          <w:sz w:val="32"/>
          <w:szCs w:val="32"/>
          <w:cs/>
        </w:rPr>
        <w:t>๒๕๓๕</w:t>
      </w:r>
      <w:r w:rsidR="006F24F1">
        <w:rPr>
          <w:rFonts w:ascii="TH SarabunIT๙" w:hAnsi="TH SarabunIT๙" w:cs="TH SarabunIT๙"/>
          <w:sz w:val="32"/>
          <w:szCs w:val="32"/>
        </w:rPr>
        <w:t xml:space="preserve"> </w:t>
      </w:r>
      <w:r w:rsidR="006F24F1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</w:p>
    <w:p w:rsidR="004C5B5E" w:rsidRPr="001A5A85" w:rsidRDefault="004C5B5E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7A39" w:rsidRDefault="00A67A39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บทเฉพาะการ</w:t>
      </w:r>
    </w:p>
    <w:p w:rsidR="00D85A72" w:rsidRPr="001A5A85" w:rsidRDefault="00D85A72" w:rsidP="00CB4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334A" w:rsidRDefault="00A67A39" w:rsidP="00CB436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5A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52A7" w:rsidRPr="009A0069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B641A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43E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52A7" w:rsidRPr="009A0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BCF" w:rsidRPr="009A0069">
        <w:rPr>
          <w:rFonts w:ascii="TH SarabunIT๙" w:hAnsi="TH SarabunIT๙" w:cs="TH SarabunIT๙"/>
          <w:sz w:val="32"/>
          <w:szCs w:val="32"/>
          <w:cs/>
        </w:rPr>
        <w:t>ให้</w:t>
      </w:r>
      <w:r w:rsidR="00011BCF">
        <w:rPr>
          <w:rFonts w:ascii="TH SarabunIT๙" w:hAnsi="TH SarabunIT๙" w:cs="TH SarabunIT๙" w:hint="cs"/>
          <w:sz w:val="32"/>
          <w:szCs w:val="32"/>
          <w:cs/>
        </w:rPr>
        <w:t>สถานประกอบกิจการที่ได้รับอนุญาตให้ประกอบกิจการ</w:t>
      </w:r>
      <w:r w:rsidR="00011BCF" w:rsidRPr="001A5A85">
        <w:rPr>
          <w:rFonts w:ascii="TH SarabunIT๙" w:hAnsi="TH SarabunIT๙" w:cs="TH SarabunIT๙"/>
          <w:sz w:val="32"/>
          <w:szCs w:val="32"/>
          <w:cs/>
        </w:rPr>
        <w:t>มาก่อนที่ข้อบัญญัตินี้มีผลบังคับใช้</w:t>
      </w:r>
      <w:r w:rsidR="00011BCF" w:rsidRPr="009A0069">
        <w:rPr>
          <w:rFonts w:ascii="TH SarabunIT๙" w:hAnsi="TH SarabunIT๙" w:cs="TH SarabunIT๙"/>
          <w:sz w:val="32"/>
          <w:szCs w:val="32"/>
          <w:cs/>
        </w:rPr>
        <w:t>ได้รับการยกเว้นตาม</w:t>
      </w:r>
      <w:r w:rsidR="00386DE5">
        <w:rPr>
          <w:rFonts w:ascii="TH SarabunIT๙" w:hAnsi="TH SarabunIT๙" w:cs="TH SarabunIT๙" w:hint="cs"/>
          <w:sz w:val="32"/>
          <w:szCs w:val="32"/>
          <w:cs/>
        </w:rPr>
        <w:t>ข้อ 8 และ</w:t>
      </w:r>
      <w:r w:rsidR="00011BCF" w:rsidRPr="009A006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11BC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B4B71">
        <w:rPr>
          <w:rFonts w:ascii="TH SarabunIT๙" w:hAnsi="TH SarabunIT๙" w:cs="TH SarabunIT๙"/>
          <w:sz w:val="32"/>
          <w:szCs w:val="32"/>
        </w:rPr>
        <w:t>8</w:t>
      </w:r>
      <w:r w:rsidR="00011B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1BCF" w:rsidRPr="00D85A72">
        <w:rPr>
          <w:rFonts w:ascii="TH SarabunIT๙" w:hAnsi="TH SarabunIT๙" w:cs="TH SarabunIT๙" w:hint="cs"/>
          <w:sz w:val="32"/>
          <w:szCs w:val="32"/>
          <w:cs/>
        </w:rPr>
        <w:t>วรรคสอง</w:t>
      </w:r>
      <w:r w:rsidR="00011B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67A39" w:rsidRPr="00D85A72" w:rsidRDefault="0083334A" w:rsidP="0083334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สถานประกอบกิจการที่ได้รับอนุญาตให้ประกอบกิจการ</w:t>
      </w:r>
      <w:r w:rsidRPr="001A5A85">
        <w:rPr>
          <w:rFonts w:ascii="TH SarabunIT๙" w:hAnsi="TH SarabunIT๙" w:cs="TH SarabunIT๙"/>
          <w:sz w:val="32"/>
          <w:szCs w:val="32"/>
          <w:cs/>
        </w:rPr>
        <w:t>มาก่อนที่ข้อบัญญัตินี้มีผลบังคับใช้</w:t>
      </w:r>
      <w:r>
        <w:rPr>
          <w:rFonts w:ascii="TH SarabunIT๙" w:hAnsi="TH SarabunIT๙" w:cs="TH SarabunIT๙"/>
          <w:sz w:val="32"/>
          <w:szCs w:val="32"/>
          <w:cs/>
        </w:rPr>
        <w:t>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</w:t>
      </w:r>
      <w:r w:rsidRPr="0083334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ารปรับปรุงแก้ไขให้เป็นไปตามที่ก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334A">
        <w:rPr>
          <w:rFonts w:ascii="TH SarabunIT๙" w:hAnsi="TH SarabunIT๙" w:cs="TH SarabunIT๙"/>
          <w:sz w:val="32"/>
          <w:szCs w:val="32"/>
          <w:cs/>
        </w:rPr>
        <w:t>หนดในข้อบัญญ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83334A">
        <w:rPr>
          <w:rFonts w:ascii="TH SarabunIT๙" w:hAnsi="TH SarabunIT๙" w:cs="TH SarabunIT๙"/>
          <w:sz w:val="32"/>
          <w:szCs w:val="32"/>
          <w:cs/>
        </w:rPr>
        <w:t>ตินี้ ภายในหนึ่งปีนับแต่วันที่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Pr="0083334A">
        <w:rPr>
          <w:rFonts w:ascii="TH SarabunIT๙" w:hAnsi="TH SarabunIT๙" w:cs="TH SarabunIT๙"/>
          <w:sz w:val="32"/>
          <w:szCs w:val="32"/>
          <w:cs/>
        </w:rPr>
        <w:t>นี้มีผลใช้บังคับ</w:t>
      </w:r>
    </w:p>
    <w:p w:rsidR="00D85A72" w:rsidRPr="001A5A85" w:rsidRDefault="00D85A72" w:rsidP="00CB436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D1C75" w:rsidRPr="001A5A85" w:rsidRDefault="006D1C75" w:rsidP="00CB43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</w:p>
    <w:p w:rsidR="00C2279F" w:rsidRPr="001A5A85" w:rsidRDefault="00C2279F" w:rsidP="00CB4361">
      <w:pPr>
        <w:rPr>
          <w:rFonts w:ascii="TH SarabunIT๙" w:hAnsi="TH SarabunIT๙" w:cs="TH SarabunIT๙"/>
          <w:sz w:val="32"/>
          <w:szCs w:val="32"/>
        </w:rPr>
      </w:pPr>
    </w:p>
    <w:p w:rsidR="006D1C75" w:rsidRPr="001A5A85" w:rsidRDefault="006D1C75" w:rsidP="00CB4361">
      <w:pPr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  <w:cs/>
        </w:rPr>
        <w:t>ประกาศ  ณ  วันที่...........เ</w:t>
      </w:r>
      <w:r w:rsidR="00713CDF">
        <w:rPr>
          <w:rFonts w:ascii="TH SarabunIT๙" w:hAnsi="TH SarabunIT๙" w:cs="TH SarabunIT๙"/>
          <w:sz w:val="32"/>
          <w:szCs w:val="32"/>
          <w:cs/>
        </w:rPr>
        <w:t>ดือน...................พ.ศ. ...........</w:t>
      </w:r>
      <w:r w:rsidRPr="001A5A85">
        <w:rPr>
          <w:rFonts w:ascii="TH SarabunIT๙" w:hAnsi="TH SarabunIT๙" w:cs="TH SarabunIT๙"/>
          <w:sz w:val="32"/>
          <w:szCs w:val="32"/>
        </w:rPr>
        <w:tab/>
      </w:r>
    </w:p>
    <w:p w:rsidR="00C2279F" w:rsidRPr="001A5A85" w:rsidRDefault="006D1C75" w:rsidP="00CB4361">
      <w:pPr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</w:p>
    <w:p w:rsidR="006D1C75" w:rsidRPr="001A5A85" w:rsidRDefault="006D1C75" w:rsidP="00CB436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</w:p>
    <w:p w:rsidR="006D1C75" w:rsidRPr="001A5A85" w:rsidRDefault="006D1C75" w:rsidP="00CB4361">
      <w:pPr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           (นายธีร</w:t>
      </w:r>
      <w:proofErr w:type="spellStart"/>
      <w:r w:rsidRPr="001A5A8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1A5A85">
        <w:rPr>
          <w:rFonts w:ascii="TH SarabunIT๙" w:hAnsi="TH SarabunIT๙" w:cs="TH SarabunIT๙"/>
          <w:sz w:val="32"/>
          <w:szCs w:val="32"/>
          <w:cs/>
        </w:rPr>
        <w:t xml:space="preserve">  เอี่ยมสะอาด)</w:t>
      </w:r>
    </w:p>
    <w:p w:rsidR="00F54639" w:rsidRPr="001A5A85" w:rsidRDefault="006D1C75" w:rsidP="006F24F1">
      <w:pPr>
        <w:rPr>
          <w:rFonts w:ascii="TH SarabunIT๙" w:hAnsi="TH SarabunIT๙" w:cs="TH SarabunIT๙"/>
          <w:sz w:val="32"/>
          <w:szCs w:val="32"/>
        </w:rPr>
      </w:pP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</w:rPr>
        <w:tab/>
      </w:r>
      <w:r w:rsidRPr="001A5A85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นายกองค์การบริหารส่วนตำบลเขากระปุก</w:t>
      </w:r>
    </w:p>
    <w:p w:rsidR="00F54639" w:rsidRPr="001A5A85" w:rsidRDefault="00E65DA3" w:rsidP="00CB436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47.4pt;margin-top:7.15pt;width:195.95pt;height:98.7pt;z-index:251680768" strokecolor="white [3212]">
            <v:textbox style="mso-next-textbox:#_x0000_s1051">
              <w:txbxContent>
                <w:p w:rsidR="006F35DE" w:rsidRPr="00D85A72" w:rsidRDefault="006F35DE" w:rsidP="006F24F1">
                  <w:pPr>
                    <w:spacing w:line="360" w:lineRule="auto"/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D85A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</w:t>
                  </w:r>
                </w:p>
                <w:p w:rsidR="006F35DE" w:rsidRPr="00D85A72" w:rsidRDefault="006F35DE" w:rsidP="00D85A7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5A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(ลงชื่อ)      </w:t>
                  </w:r>
                </w:p>
                <w:p w:rsidR="006F35DE" w:rsidRPr="00D85A72" w:rsidRDefault="006F35DE" w:rsidP="00D85A7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5A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(</w:t>
                  </w:r>
                  <w:r w:rsidRPr="00D85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นายอานนท์  พร้อมเพรียง</w:t>
                  </w:r>
                  <w:r w:rsidRPr="00D85A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6F35DE" w:rsidRPr="00D85A72" w:rsidRDefault="006F35DE" w:rsidP="00D85A7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5A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 w:rsidRPr="00D85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D85A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นายอำเภอท่ายาง</w:t>
                  </w:r>
                </w:p>
                <w:p w:rsidR="006F35DE" w:rsidRPr="00D85A72" w:rsidRDefault="006F35D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D2C77" w:rsidRDefault="006F24F1" w:rsidP="006F24F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AD2C77" w:rsidRPr="001A5A85" w:rsidRDefault="00AD2C77" w:rsidP="006F24F1">
      <w:pPr>
        <w:rPr>
          <w:rFonts w:ascii="TH SarabunIT๙" w:hAnsi="TH SarabunIT๙" w:cs="TH SarabunIT๙"/>
          <w:sz w:val="32"/>
          <w:szCs w:val="32"/>
        </w:rPr>
      </w:pPr>
    </w:p>
    <w:sectPr w:rsidR="00AD2C77" w:rsidRPr="001A5A85" w:rsidSect="00B04BD5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DE" w:rsidRDefault="006F35DE" w:rsidP="00463C24">
      <w:r>
        <w:separator/>
      </w:r>
    </w:p>
  </w:endnote>
  <w:endnote w:type="continuationSeparator" w:id="0">
    <w:p w:rsidR="006F35DE" w:rsidRDefault="006F35DE" w:rsidP="004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DE" w:rsidRDefault="006F35DE" w:rsidP="00463C24">
      <w:r>
        <w:separator/>
      </w:r>
    </w:p>
  </w:footnote>
  <w:footnote w:type="continuationSeparator" w:id="0">
    <w:p w:rsidR="006F35DE" w:rsidRDefault="006F35DE" w:rsidP="0046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3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6F35DE" w:rsidRDefault="00C84AD2">
        <w:pPr>
          <w:pStyle w:val="a5"/>
          <w:jc w:val="center"/>
        </w:pPr>
        <w:r w:rsidRPr="00B04BD5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="006F35DE" w:rsidRPr="00B04BD5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B04BD5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E65DA3" w:rsidRPr="00E65DA3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๑๓</w:t>
        </w:r>
        <w:r w:rsidRPr="00B04BD5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6F35DE" w:rsidRDefault="006F35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91BE7"/>
    <w:rsid w:val="00003B4D"/>
    <w:rsid w:val="000103AD"/>
    <w:rsid w:val="00011BCF"/>
    <w:rsid w:val="00015805"/>
    <w:rsid w:val="00016BC5"/>
    <w:rsid w:val="00021A3C"/>
    <w:rsid w:val="000259ED"/>
    <w:rsid w:val="000440BC"/>
    <w:rsid w:val="00046DFA"/>
    <w:rsid w:val="00053A5B"/>
    <w:rsid w:val="000576ED"/>
    <w:rsid w:val="000606AD"/>
    <w:rsid w:val="00072358"/>
    <w:rsid w:val="00074174"/>
    <w:rsid w:val="00083527"/>
    <w:rsid w:val="000935FA"/>
    <w:rsid w:val="000943F3"/>
    <w:rsid w:val="00096C78"/>
    <w:rsid w:val="00097AB9"/>
    <w:rsid w:val="000A13C5"/>
    <w:rsid w:val="000F1787"/>
    <w:rsid w:val="000F65C2"/>
    <w:rsid w:val="0010508E"/>
    <w:rsid w:val="00107814"/>
    <w:rsid w:val="00107D0C"/>
    <w:rsid w:val="00114536"/>
    <w:rsid w:val="00114C2C"/>
    <w:rsid w:val="0013104C"/>
    <w:rsid w:val="001354CD"/>
    <w:rsid w:val="001354E5"/>
    <w:rsid w:val="0013677B"/>
    <w:rsid w:val="00146E89"/>
    <w:rsid w:val="00154B6F"/>
    <w:rsid w:val="00157D3B"/>
    <w:rsid w:val="001637AD"/>
    <w:rsid w:val="0017254D"/>
    <w:rsid w:val="00180B60"/>
    <w:rsid w:val="0018325F"/>
    <w:rsid w:val="00186F1E"/>
    <w:rsid w:val="001904C0"/>
    <w:rsid w:val="00197CAC"/>
    <w:rsid w:val="001A01DE"/>
    <w:rsid w:val="001A02A2"/>
    <w:rsid w:val="001A40AC"/>
    <w:rsid w:val="001A48A0"/>
    <w:rsid w:val="001A5A85"/>
    <w:rsid w:val="001A6369"/>
    <w:rsid w:val="001A70F8"/>
    <w:rsid w:val="001B1B1E"/>
    <w:rsid w:val="001B72E3"/>
    <w:rsid w:val="001C6C0A"/>
    <w:rsid w:val="001C7357"/>
    <w:rsid w:val="001E62F5"/>
    <w:rsid w:val="002011A7"/>
    <w:rsid w:val="00207E3D"/>
    <w:rsid w:val="00210EB8"/>
    <w:rsid w:val="00211013"/>
    <w:rsid w:val="00217CD2"/>
    <w:rsid w:val="00220CF9"/>
    <w:rsid w:val="00226B40"/>
    <w:rsid w:val="002339FD"/>
    <w:rsid w:val="00240087"/>
    <w:rsid w:val="002412F2"/>
    <w:rsid w:val="00242995"/>
    <w:rsid w:val="00243EE2"/>
    <w:rsid w:val="00250AAD"/>
    <w:rsid w:val="0025796C"/>
    <w:rsid w:val="00260D56"/>
    <w:rsid w:val="00292442"/>
    <w:rsid w:val="0029728E"/>
    <w:rsid w:val="002A502F"/>
    <w:rsid w:val="002B71B3"/>
    <w:rsid w:val="002C08DA"/>
    <w:rsid w:val="002C2E91"/>
    <w:rsid w:val="002C66FD"/>
    <w:rsid w:val="002C7987"/>
    <w:rsid w:val="002D157A"/>
    <w:rsid w:val="002D3ED0"/>
    <w:rsid w:val="002D5DB7"/>
    <w:rsid w:val="002E2510"/>
    <w:rsid w:val="002F56B7"/>
    <w:rsid w:val="002F7818"/>
    <w:rsid w:val="00306A63"/>
    <w:rsid w:val="00307646"/>
    <w:rsid w:val="00310DC0"/>
    <w:rsid w:val="0031431E"/>
    <w:rsid w:val="00317F5E"/>
    <w:rsid w:val="003264B8"/>
    <w:rsid w:val="00334178"/>
    <w:rsid w:val="00353232"/>
    <w:rsid w:val="00356F9E"/>
    <w:rsid w:val="00373A4F"/>
    <w:rsid w:val="00376C1E"/>
    <w:rsid w:val="00386DE5"/>
    <w:rsid w:val="003870C3"/>
    <w:rsid w:val="00391286"/>
    <w:rsid w:val="00394D69"/>
    <w:rsid w:val="003A01EB"/>
    <w:rsid w:val="003A2978"/>
    <w:rsid w:val="003B01D3"/>
    <w:rsid w:val="003B76C8"/>
    <w:rsid w:val="003C2FD8"/>
    <w:rsid w:val="003C4299"/>
    <w:rsid w:val="003C5242"/>
    <w:rsid w:val="003D25BC"/>
    <w:rsid w:val="003D3802"/>
    <w:rsid w:val="003D4A57"/>
    <w:rsid w:val="003D760E"/>
    <w:rsid w:val="003E372A"/>
    <w:rsid w:val="003E7B1C"/>
    <w:rsid w:val="003F0915"/>
    <w:rsid w:val="003F121B"/>
    <w:rsid w:val="004013C9"/>
    <w:rsid w:val="00406000"/>
    <w:rsid w:val="004061BD"/>
    <w:rsid w:val="004062E8"/>
    <w:rsid w:val="00412630"/>
    <w:rsid w:val="00412E07"/>
    <w:rsid w:val="00421118"/>
    <w:rsid w:val="00425053"/>
    <w:rsid w:val="0043699F"/>
    <w:rsid w:val="004412B1"/>
    <w:rsid w:val="00447EC1"/>
    <w:rsid w:val="00451866"/>
    <w:rsid w:val="00451C5C"/>
    <w:rsid w:val="004572A0"/>
    <w:rsid w:val="00457D4F"/>
    <w:rsid w:val="004637E5"/>
    <w:rsid w:val="00463C24"/>
    <w:rsid w:val="004671E1"/>
    <w:rsid w:val="004714CD"/>
    <w:rsid w:val="00474CF9"/>
    <w:rsid w:val="00475118"/>
    <w:rsid w:val="004827A2"/>
    <w:rsid w:val="00487616"/>
    <w:rsid w:val="00492D6A"/>
    <w:rsid w:val="004B0D3D"/>
    <w:rsid w:val="004B4ED0"/>
    <w:rsid w:val="004B64B3"/>
    <w:rsid w:val="004C3A9A"/>
    <w:rsid w:val="004C3D0D"/>
    <w:rsid w:val="004C5B5E"/>
    <w:rsid w:val="004D743E"/>
    <w:rsid w:val="004E2C3F"/>
    <w:rsid w:val="0051668F"/>
    <w:rsid w:val="00516D06"/>
    <w:rsid w:val="005309B9"/>
    <w:rsid w:val="00534CB1"/>
    <w:rsid w:val="00534F21"/>
    <w:rsid w:val="005512EA"/>
    <w:rsid w:val="005601FD"/>
    <w:rsid w:val="0056102D"/>
    <w:rsid w:val="00563375"/>
    <w:rsid w:val="00565464"/>
    <w:rsid w:val="0056744B"/>
    <w:rsid w:val="00581348"/>
    <w:rsid w:val="005851A6"/>
    <w:rsid w:val="00591538"/>
    <w:rsid w:val="00596336"/>
    <w:rsid w:val="00596B5B"/>
    <w:rsid w:val="005A7F52"/>
    <w:rsid w:val="005B3BDE"/>
    <w:rsid w:val="005B3EC3"/>
    <w:rsid w:val="005C2EED"/>
    <w:rsid w:val="005C442A"/>
    <w:rsid w:val="005D23D4"/>
    <w:rsid w:val="005E0E56"/>
    <w:rsid w:val="005F11BC"/>
    <w:rsid w:val="005F2101"/>
    <w:rsid w:val="005F26AD"/>
    <w:rsid w:val="005F3FFC"/>
    <w:rsid w:val="005F5552"/>
    <w:rsid w:val="0060445C"/>
    <w:rsid w:val="006136F9"/>
    <w:rsid w:val="00625B44"/>
    <w:rsid w:val="00631B33"/>
    <w:rsid w:val="006421D1"/>
    <w:rsid w:val="00642AED"/>
    <w:rsid w:val="0065475C"/>
    <w:rsid w:val="00670B01"/>
    <w:rsid w:val="0067129F"/>
    <w:rsid w:val="00673142"/>
    <w:rsid w:val="0067347F"/>
    <w:rsid w:val="00673B3F"/>
    <w:rsid w:val="00676322"/>
    <w:rsid w:val="0068681B"/>
    <w:rsid w:val="00693340"/>
    <w:rsid w:val="006977EE"/>
    <w:rsid w:val="006A2028"/>
    <w:rsid w:val="006A5B36"/>
    <w:rsid w:val="006B79E5"/>
    <w:rsid w:val="006C10CA"/>
    <w:rsid w:val="006C7686"/>
    <w:rsid w:val="006D0594"/>
    <w:rsid w:val="006D06F8"/>
    <w:rsid w:val="006D1C75"/>
    <w:rsid w:val="006E5A4C"/>
    <w:rsid w:val="006F24F1"/>
    <w:rsid w:val="006F3142"/>
    <w:rsid w:val="006F35DE"/>
    <w:rsid w:val="00704FD2"/>
    <w:rsid w:val="00707A12"/>
    <w:rsid w:val="00710767"/>
    <w:rsid w:val="00713CDF"/>
    <w:rsid w:val="00717C8E"/>
    <w:rsid w:val="00733F4C"/>
    <w:rsid w:val="0073556F"/>
    <w:rsid w:val="00756473"/>
    <w:rsid w:val="0076207F"/>
    <w:rsid w:val="0077078C"/>
    <w:rsid w:val="00770DAB"/>
    <w:rsid w:val="00772639"/>
    <w:rsid w:val="00773E55"/>
    <w:rsid w:val="00776860"/>
    <w:rsid w:val="00785990"/>
    <w:rsid w:val="0079148F"/>
    <w:rsid w:val="0079193A"/>
    <w:rsid w:val="00791BE7"/>
    <w:rsid w:val="0079413A"/>
    <w:rsid w:val="007A080C"/>
    <w:rsid w:val="007A1E44"/>
    <w:rsid w:val="007B0619"/>
    <w:rsid w:val="007B240C"/>
    <w:rsid w:val="007B7B12"/>
    <w:rsid w:val="007C0B7A"/>
    <w:rsid w:val="007C29D3"/>
    <w:rsid w:val="007D20D1"/>
    <w:rsid w:val="007E2070"/>
    <w:rsid w:val="007E700B"/>
    <w:rsid w:val="007F60CB"/>
    <w:rsid w:val="00817469"/>
    <w:rsid w:val="0083334A"/>
    <w:rsid w:val="00840A27"/>
    <w:rsid w:val="0084125E"/>
    <w:rsid w:val="00841771"/>
    <w:rsid w:val="00852A50"/>
    <w:rsid w:val="00862970"/>
    <w:rsid w:val="00864CAF"/>
    <w:rsid w:val="00866E88"/>
    <w:rsid w:val="008723F3"/>
    <w:rsid w:val="00885EF4"/>
    <w:rsid w:val="00890F06"/>
    <w:rsid w:val="00894861"/>
    <w:rsid w:val="008951C1"/>
    <w:rsid w:val="008957C2"/>
    <w:rsid w:val="008A1940"/>
    <w:rsid w:val="008A3B40"/>
    <w:rsid w:val="008A773A"/>
    <w:rsid w:val="008B0BC5"/>
    <w:rsid w:val="008C4AA9"/>
    <w:rsid w:val="008D37B4"/>
    <w:rsid w:val="008E1576"/>
    <w:rsid w:val="008E1A92"/>
    <w:rsid w:val="008F6AB3"/>
    <w:rsid w:val="008F7837"/>
    <w:rsid w:val="00917259"/>
    <w:rsid w:val="009258CB"/>
    <w:rsid w:val="00926812"/>
    <w:rsid w:val="009419B5"/>
    <w:rsid w:val="00954C8A"/>
    <w:rsid w:val="009559EE"/>
    <w:rsid w:val="009646D6"/>
    <w:rsid w:val="0096775D"/>
    <w:rsid w:val="00981188"/>
    <w:rsid w:val="009858F0"/>
    <w:rsid w:val="0098738D"/>
    <w:rsid w:val="00991231"/>
    <w:rsid w:val="00992B56"/>
    <w:rsid w:val="009935CF"/>
    <w:rsid w:val="0099625F"/>
    <w:rsid w:val="009A0069"/>
    <w:rsid w:val="009A44D0"/>
    <w:rsid w:val="009A4F32"/>
    <w:rsid w:val="009B1F2F"/>
    <w:rsid w:val="009D0A11"/>
    <w:rsid w:val="009D23A1"/>
    <w:rsid w:val="009E44B3"/>
    <w:rsid w:val="009E7CBE"/>
    <w:rsid w:val="009F2728"/>
    <w:rsid w:val="009F3664"/>
    <w:rsid w:val="009F386A"/>
    <w:rsid w:val="00A025BD"/>
    <w:rsid w:val="00A07D4C"/>
    <w:rsid w:val="00A122F3"/>
    <w:rsid w:val="00A1237E"/>
    <w:rsid w:val="00A156B7"/>
    <w:rsid w:val="00A17677"/>
    <w:rsid w:val="00A25B1A"/>
    <w:rsid w:val="00A26C38"/>
    <w:rsid w:val="00A417CD"/>
    <w:rsid w:val="00A437B6"/>
    <w:rsid w:val="00A54AB4"/>
    <w:rsid w:val="00A64308"/>
    <w:rsid w:val="00A67A39"/>
    <w:rsid w:val="00A720CA"/>
    <w:rsid w:val="00A74819"/>
    <w:rsid w:val="00A75C57"/>
    <w:rsid w:val="00A84E18"/>
    <w:rsid w:val="00A86703"/>
    <w:rsid w:val="00A91089"/>
    <w:rsid w:val="00A92C93"/>
    <w:rsid w:val="00A952A7"/>
    <w:rsid w:val="00A97CA0"/>
    <w:rsid w:val="00AA3EE0"/>
    <w:rsid w:val="00AB4B71"/>
    <w:rsid w:val="00AC774F"/>
    <w:rsid w:val="00AD2C77"/>
    <w:rsid w:val="00AE5D69"/>
    <w:rsid w:val="00AF01AB"/>
    <w:rsid w:val="00AF4FE9"/>
    <w:rsid w:val="00B04BD5"/>
    <w:rsid w:val="00B063AC"/>
    <w:rsid w:val="00B13D1E"/>
    <w:rsid w:val="00B3033D"/>
    <w:rsid w:val="00B343B5"/>
    <w:rsid w:val="00B40644"/>
    <w:rsid w:val="00B44CFD"/>
    <w:rsid w:val="00B54CDB"/>
    <w:rsid w:val="00B54F35"/>
    <w:rsid w:val="00B55D9F"/>
    <w:rsid w:val="00B570D7"/>
    <w:rsid w:val="00B57A52"/>
    <w:rsid w:val="00B61C75"/>
    <w:rsid w:val="00B6221D"/>
    <w:rsid w:val="00B63BA6"/>
    <w:rsid w:val="00B641A5"/>
    <w:rsid w:val="00B7333C"/>
    <w:rsid w:val="00B7455F"/>
    <w:rsid w:val="00B77725"/>
    <w:rsid w:val="00B812B6"/>
    <w:rsid w:val="00B82198"/>
    <w:rsid w:val="00B84580"/>
    <w:rsid w:val="00BA2601"/>
    <w:rsid w:val="00BB529D"/>
    <w:rsid w:val="00BC76EF"/>
    <w:rsid w:val="00BD1FA8"/>
    <w:rsid w:val="00BD46F9"/>
    <w:rsid w:val="00BD64FE"/>
    <w:rsid w:val="00BE11D7"/>
    <w:rsid w:val="00BF2982"/>
    <w:rsid w:val="00C125B7"/>
    <w:rsid w:val="00C127C9"/>
    <w:rsid w:val="00C202DF"/>
    <w:rsid w:val="00C2279F"/>
    <w:rsid w:val="00C30B62"/>
    <w:rsid w:val="00C41234"/>
    <w:rsid w:val="00C419A2"/>
    <w:rsid w:val="00C50586"/>
    <w:rsid w:val="00C620B3"/>
    <w:rsid w:val="00C734F0"/>
    <w:rsid w:val="00C83448"/>
    <w:rsid w:val="00C84AD2"/>
    <w:rsid w:val="00C86DC6"/>
    <w:rsid w:val="00C93264"/>
    <w:rsid w:val="00C95B92"/>
    <w:rsid w:val="00C9756C"/>
    <w:rsid w:val="00CA0873"/>
    <w:rsid w:val="00CA5CE9"/>
    <w:rsid w:val="00CB2C2B"/>
    <w:rsid w:val="00CB35E7"/>
    <w:rsid w:val="00CB4361"/>
    <w:rsid w:val="00CC1D1D"/>
    <w:rsid w:val="00CC416A"/>
    <w:rsid w:val="00CD3889"/>
    <w:rsid w:val="00CF6E0D"/>
    <w:rsid w:val="00D046A0"/>
    <w:rsid w:val="00D46798"/>
    <w:rsid w:val="00D52563"/>
    <w:rsid w:val="00D71D4F"/>
    <w:rsid w:val="00D7268E"/>
    <w:rsid w:val="00D80AF3"/>
    <w:rsid w:val="00D85A72"/>
    <w:rsid w:val="00D87311"/>
    <w:rsid w:val="00D90DC2"/>
    <w:rsid w:val="00D95CCC"/>
    <w:rsid w:val="00D96A90"/>
    <w:rsid w:val="00DA6F12"/>
    <w:rsid w:val="00DA6FE5"/>
    <w:rsid w:val="00DC1B43"/>
    <w:rsid w:val="00DC2150"/>
    <w:rsid w:val="00DC326B"/>
    <w:rsid w:val="00DD1141"/>
    <w:rsid w:val="00DD6958"/>
    <w:rsid w:val="00DE0407"/>
    <w:rsid w:val="00DE3BFF"/>
    <w:rsid w:val="00E01FB4"/>
    <w:rsid w:val="00E07BB0"/>
    <w:rsid w:val="00E07ED6"/>
    <w:rsid w:val="00E14010"/>
    <w:rsid w:val="00E17468"/>
    <w:rsid w:val="00E24C9D"/>
    <w:rsid w:val="00E30513"/>
    <w:rsid w:val="00E344EE"/>
    <w:rsid w:val="00E34EB4"/>
    <w:rsid w:val="00E36BD6"/>
    <w:rsid w:val="00E37121"/>
    <w:rsid w:val="00E403C8"/>
    <w:rsid w:val="00E529DC"/>
    <w:rsid w:val="00E52FB2"/>
    <w:rsid w:val="00E535EB"/>
    <w:rsid w:val="00E5369C"/>
    <w:rsid w:val="00E570E4"/>
    <w:rsid w:val="00E65DA3"/>
    <w:rsid w:val="00E6687A"/>
    <w:rsid w:val="00E714D3"/>
    <w:rsid w:val="00E76106"/>
    <w:rsid w:val="00E77B9C"/>
    <w:rsid w:val="00E86E88"/>
    <w:rsid w:val="00E901DB"/>
    <w:rsid w:val="00E976EB"/>
    <w:rsid w:val="00EA2371"/>
    <w:rsid w:val="00EB0297"/>
    <w:rsid w:val="00EB16A9"/>
    <w:rsid w:val="00EB238C"/>
    <w:rsid w:val="00EC2278"/>
    <w:rsid w:val="00EC677B"/>
    <w:rsid w:val="00EC6B25"/>
    <w:rsid w:val="00ED38CD"/>
    <w:rsid w:val="00ED7DC9"/>
    <w:rsid w:val="00EE21E9"/>
    <w:rsid w:val="00EE554E"/>
    <w:rsid w:val="00F024BF"/>
    <w:rsid w:val="00F05B4F"/>
    <w:rsid w:val="00F074C2"/>
    <w:rsid w:val="00F24F63"/>
    <w:rsid w:val="00F27072"/>
    <w:rsid w:val="00F30A63"/>
    <w:rsid w:val="00F334DE"/>
    <w:rsid w:val="00F35786"/>
    <w:rsid w:val="00F36F93"/>
    <w:rsid w:val="00F52230"/>
    <w:rsid w:val="00F54639"/>
    <w:rsid w:val="00F5773C"/>
    <w:rsid w:val="00F57FF2"/>
    <w:rsid w:val="00F8082C"/>
    <w:rsid w:val="00F84B96"/>
    <w:rsid w:val="00F95B9F"/>
    <w:rsid w:val="00F96FD4"/>
    <w:rsid w:val="00FA1425"/>
    <w:rsid w:val="00FA51A0"/>
    <w:rsid w:val="00FA620A"/>
    <w:rsid w:val="00FB101E"/>
    <w:rsid w:val="00FB59E3"/>
    <w:rsid w:val="00FC7A21"/>
    <w:rsid w:val="00FE2308"/>
    <w:rsid w:val="00FE3D8B"/>
    <w:rsid w:val="00FE6434"/>
    <w:rsid w:val="00FF6768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AE5EB814-AE22-40B0-9FC8-8F017B8E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75"/>
    <w:pPr>
      <w:spacing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C75"/>
    <w:rPr>
      <w:rFonts w:ascii="Tms Rmn" w:eastAsia="Times New Roman" w:hAnsi="Tms Rmn"/>
      <w:sz w:val="32"/>
      <w:szCs w:val="32"/>
      <w:lang w:val="th-TH"/>
    </w:rPr>
  </w:style>
  <w:style w:type="character" w:customStyle="1" w:styleId="a4">
    <w:name w:val="เนื้อความ อักขระ"/>
    <w:basedOn w:val="a0"/>
    <w:link w:val="a3"/>
    <w:rsid w:val="006D1C75"/>
    <w:rPr>
      <w:rFonts w:ascii="Tms Rmn" w:eastAsia="Times New Roman" w:hAnsi="Tms Rmn" w:cs="Angsana New"/>
      <w:sz w:val="32"/>
      <w:szCs w:val="32"/>
      <w:lang w:val="th-TH"/>
    </w:rPr>
  </w:style>
  <w:style w:type="paragraph" w:styleId="a5">
    <w:name w:val="header"/>
    <w:basedOn w:val="a"/>
    <w:link w:val="a6"/>
    <w:uiPriority w:val="99"/>
    <w:unhideWhenUsed/>
    <w:rsid w:val="00463C2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463C24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463C2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463C24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25796C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AD2C7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9;&#3636;&#3605;&#3636;&#3585;&#3619;\&#3619;&#3656;&#3634;&#3591;&#3586;&#3657;&#3629;&#3610;&#3633;&#3597;&#3597;&#3633;&#3605;&#3636;&#3585;&#3634;&#3619;&#3648;&#3621;&#3637;&#3657;&#3618;&#3591;&#3626;&#3633;&#3605;&#3623;&#366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9F1E-70E9-46EB-9D8A-70DFC57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ร่างข้อบัญญัติการเลี้ยงสัตว์</Template>
  <TotalTime>2105</TotalTime>
  <Pages>14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Lenovo</cp:lastModifiedBy>
  <cp:revision>85</cp:revision>
  <cp:lastPrinted>2019-01-02T02:33:00Z</cp:lastPrinted>
  <dcterms:created xsi:type="dcterms:W3CDTF">2018-12-15T12:30:00Z</dcterms:created>
  <dcterms:modified xsi:type="dcterms:W3CDTF">2020-02-26T03:50:00Z</dcterms:modified>
</cp:coreProperties>
</file>