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278"/>
        <w:gridCol w:w="2125"/>
        <w:gridCol w:w="2013"/>
      </w:tblGrid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E739D3" w:rsidRDefault="00E739D3" w:rsidP="00E7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9"/>
                <w:szCs w:val="19"/>
              </w:rPr>
              <w:drawing>
                <wp:inline distT="0" distB="0" distL="0" distR="0" wp14:anchorId="148FC3A3" wp14:editId="6A510EFE">
                  <wp:extent cx="949325" cy="1037590"/>
                  <wp:effectExtent l="19050" t="0" r="3175" b="0"/>
                  <wp:docPr id="12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50402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องค์การบริหารส่วนตำบลเขากระปุก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50402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สอบราคาจ้างก่อสร้างระบบประปาหมู่บ้านหมู่ที่ ๑ บ้านหนองโรง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E739D3" w:rsidRDefault="00E739D3" w:rsidP="00E73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504029" w:rsidRPr="0050402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 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องค์การบริหารส่วนตำบลเขากระปุกมีความประสงค์จะ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สอบราคาจ้างก่อสร้างระบบประปาหมู่บ้านหมู่ที่ ๑ บ้านหนองโรง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504029">
              <w:rPr>
                <w:rFonts w:ascii="Angsana New" w:eastAsia="Times New Roman" w:hAnsi="Angsana New" w:cs="Angsana New"/>
                <w:vanish/>
                <w:sz w:val="32"/>
                <w:szCs w:val="32"/>
              </w:rPr>
              <w:t> 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โดยมีรายละเอียดดังนี้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</w:p>
          <w:p w:rsidR="00E739D3" w:rsidRPr="00504029" w:rsidRDefault="00E739D3" w:rsidP="00E739D3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งานหอถัง</w:t>
            </w:r>
            <w:proofErr w:type="spellStart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แชมเปญ</w:t>
            </w:r>
            <w:proofErr w:type="spellEnd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ความจุไม่น้อยกว่า ๒๐ ลบ.ม. สูง ๒๐ เมตร      จำนวน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ชุด</w:t>
            </w:r>
          </w:p>
          <w:p w:rsidR="00E739D3" w:rsidRPr="00504029" w:rsidRDefault="00E739D3" w:rsidP="00E739D3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 งานตู้ควบคุมไฟฟ้า                                                  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 ๑  ชุด</w:t>
            </w:r>
          </w:p>
          <w:p w:rsidR="00E739D3" w:rsidRPr="00504029" w:rsidRDefault="00E739D3" w:rsidP="00E739D3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๓. งานถังกรองสนิมเหล็ก                                              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 ๑  ชุด</w:t>
            </w:r>
          </w:p>
          <w:p w:rsidR="00E739D3" w:rsidRPr="00504029" w:rsidRDefault="00E739D3" w:rsidP="00E739D3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๔. งานมิเตอร์ไฟฟ้า                                                    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 ๑  ชุด</w:t>
            </w:r>
          </w:p>
          <w:p w:rsidR="00E739D3" w:rsidRPr="00504029" w:rsidRDefault="00E739D3" w:rsidP="00E739D3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๕. งานฐานรากหอถัง                                                  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 ๑  งาน</w:t>
            </w:r>
          </w:p>
          <w:p w:rsidR="00E739D3" w:rsidRPr="00504029" w:rsidRDefault="00E739D3" w:rsidP="00E739D3">
            <w:pPr>
              <w:spacing w:after="0" w:line="240" w:lineRule="auto"/>
              <w:ind w:left="720"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รายละเอียดตามแบบที่ </w:t>
            </w:r>
            <w:proofErr w:type="spellStart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.กำหนด พร้อมติดตั้งป้ายโครงการ จำนวน  ๑  ป้าย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</w:t>
            </w:r>
          </w:p>
          <w:p w:rsidR="00E739D3" w:rsidRPr="00504029" w:rsidRDefault="00E739D3" w:rsidP="00E739D3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๕๑๐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  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ห้าแสนหนึ่งหมื่นบาทถ้วน)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E739D3" w:rsidRDefault="00E739D3" w:rsidP="00E73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E739D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739D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E739D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04029" w:rsidRPr="0050402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504029">
              <w:rPr>
                <w:rFonts w:ascii="Tahoma" w:eastAsia="Times New Roman" w:hAnsi="Tahoma" w:cs="Tahoma"/>
                <w:sz w:val="19"/>
                <w:szCs w:val="19"/>
              </w:rPr>
              <w:t>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๒๐๔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504029">
              <w:rPr>
                <w:rFonts w:ascii="Tahoma" w:eastAsia="Times New Roman" w:hAnsi="Tahoma" w:cs="Tahoma"/>
                <w:sz w:val="19"/>
                <w:szCs w:val="19"/>
              </w:rPr>
              <w:br/>
              <w:t>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504029">
              <w:rPr>
                <w:rFonts w:ascii="Tahoma" w:eastAsia="Times New Roman" w:hAnsi="Tahoma" w:cs="Tahoma"/>
                <w:sz w:val="19"/>
                <w:szCs w:val="19"/>
              </w:rPr>
              <w:br/>
              <w:t>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504029">
              <w:rPr>
                <w:rFonts w:ascii="Tahoma" w:eastAsia="Times New Roman" w:hAnsi="Tahoma" w:cs="Tahoma"/>
                <w:sz w:val="19"/>
                <w:szCs w:val="19"/>
              </w:rPr>
              <w:br/>
              <w:t>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ขากระปุก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ณ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                 </w:t>
            </w: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  <w:cs/>
              </w:rPr>
              <w:t>๕.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br/>
              <w:t>                  </w:t>
            </w:r>
            <w:r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๖.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e-Government : e-GP)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br/>
              <w:t>                  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๗.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 xml:space="preserve">  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E739D3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E739D3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กำหนดยื่นซองสอบราคา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๒๐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มิถุนายน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๔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กรกฎาคม 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ส่วนการคลังวันที่ ๒๐ มิถุนายน - ๓ กรกฎาคม ๒๕๖๐ และในวันที่ ๔ กรกฎาคม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 กรกฎาคม</w:t>
            </w:r>
            <w:r w:rsidRPr="00E739D3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๐๙.๓๐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</w:p>
          <w:p w:rsidR="00E739D3" w:rsidRDefault="00E739D3" w:rsidP="00E739D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๒-</w:t>
            </w:r>
          </w:p>
          <w:p w:rsidR="00E739D3" w:rsidRPr="00E739D3" w:rsidRDefault="00E739D3" w:rsidP="00E739D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  <w:p w:rsidR="00E739D3" w:rsidRPr="00E739D3" w:rsidRDefault="00E739D3" w:rsidP="00E739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504029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                  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 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ฝ่ายพัสดุ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ห้องส่วนการคลังในราคาชุดละ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๕๐๐.-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๒๐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มิถุนายน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๓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กรกฎาคม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เวลา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ดูรายละเอียดได้ที่เว็บไซต์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www.Khaokrapook.go.th 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๐-๓๒๗๙-๓๒๔๐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E739D3" w:rsidRDefault="00E739D3" w:rsidP="00E73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 w:rsidRPr="00E739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      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ประกาศ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วันที่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๒๐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มิถุนายน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พ.ศ.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๒๕๖๐</w:t>
            </w:r>
          </w:p>
        </w:tc>
      </w:tr>
      <w:tr w:rsidR="00E739D3" w:rsidRPr="00E739D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9D3" w:rsidRPr="00504029" w:rsidRDefault="00E739D3" w:rsidP="00E739D3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504029" w:rsidRPr="0050402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39D3" w:rsidRPr="00504029" w:rsidRDefault="00E739D3" w:rsidP="00E739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(</w:t>
                  </w:r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นายธีร</w:t>
                  </w:r>
                  <w:proofErr w:type="spellStart"/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 </w:t>
                  </w:r>
                  <w:r w:rsidRPr="00504029"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เอี่ยมสะอาด</w:t>
                  </w:r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504029" w:rsidRPr="0050402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39D3" w:rsidRPr="00504029" w:rsidRDefault="00E739D3" w:rsidP="00E739D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นายกองค์การบริหารส่วนตำบลเขากระปุก</w:t>
                  </w:r>
                  <w:r w:rsidRPr="00504029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E739D3" w:rsidRPr="00504029" w:rsidRDefault="00E739D3" w:rsidP="00E739D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739D3" w:rsidRPr="00E739D3" w:rsidRDefault="00E739D3"/>
    <w:p w:rsidR="00EC0941" w:rsidRDefault="00EC0941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p w:rsidR="00E739D3" w:rsidRDefault="00E739D3"/>
    <w:tbl>
      <w:tblPr>
        <w:tblW w:w="89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3"/>
      </w:tblGrid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504029" w:rsidRDefault="00EC0941" w:rsidP="00EC0941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เอกสาร สอบราคาจ้าง </w:t>
            </w:r>
            <w:r w:rsidRPr="0050402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50402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๖/๒๕๖๐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สอบราคาจ้างก่อสร้างระบบประปาหมู่บ้านหมู่ที่ ๑ บ้านหนองโรง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องค์การบริหารส่วนตำบลเขากระปุก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 xml:space="preserve">ลงวันที่ </w:t>
            </w:r>
            <w:r w:rsidRPr="0050402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๒๐ </w:t>
            </w:r>
            <w:r w:rsidRPr="0050402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มิถุนายน </w:t>
            </w:r>
            <w:r w:rsidRPr="0050402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๒๕๖๐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ซึ่งต่อไปนี้เรียกว่า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 "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องค์การบริหารส่วนตำบล"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มีความประสงค์จะ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สอบราคาจ้างก่อสร้างระบบประปาหมู่บ้านหมู่ที่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๑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บ้านหนองโรง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 บ้านหนองโรง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504029">
              <w:rPr>
                <w:rFonts w:ascii="Angsana New" w:eastAsia="Times New Roman" w:hAnsi="Angsana New" w:cs="Angsana New"/>
                <w:vanish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โดยมีรายละเอียดดังนี้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EC0941" w:rsidRPr="00504029" w:rsidRDefault="00EC0941" w:rsidP="00EC0941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งานหอถัง</w:t>
            </w:r>
            <w:proofErr w:type="spellStart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แชมเปญ</w:t>
            </w:r>
            <w:proofErr w:type="spellEnd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ความจุไม่น้อยกว่า ๒๐ ลบ.ม. สูง ๒๐ เมตร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จำนวน  ๑  ชุด</w:t>
            </w:r>
          </w:p>
          <w:p w:rsidR="00EC0941" w:rsidRPr="00504029" w:rsidRDefault="00EC0941" w:rsidP="00EC0941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 งานตู้ควบคุมไฟฟ้า                               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จำนวน  ๑  ชุด</w:t>
            </w:r>
          </w:p>
          <w:p w:rsidR="00EC0941" w:rsidRPr="00504029" w:rsidRDefault="00EC0941" w:rsidP="00EC0941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งานถังกรองสนิมเหล็ก                                                  จำนวน  ๑  ชุด</w:t>
            </w:r>
          </w:p>
          <w:p w:rsidR="00EC0941" w:rsidRPr="00504029" w:rsidRDefault="00EC0941" w:rsidP="00EC0941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งานมิเตอร์ไฟฟ้า                                                         จำนวน  ๑  ชุด</w:t>
            </w:r>
          </w:p>
          <w:p w:rsidR="00EC0941" w:rsidRPr="00504029" w:rsidRDefault="00EC0941" w:rsidP="00EC0941">
            <w:pPr>
              <w:spacing w:after="0" w:line="240" w:lineRule="auto"/>
              <w:ind w:left="720" w:firstLine="720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๕. งานฐานรากหอถัง                                                    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  ๑  งาน</w:t>
            </w:r>
          </w:p>
          <w:p w:rsidR="00EC0941" w:rsidRPr="00504029" w:rsidRDefault="00EC0941" w:rsidP="00EC0941">
            <w:pPr>
              <w:spacing w:after="0" w:line="240" w:lineRule="auto"/>
              <w:ind w:left="720"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รายละเอียดตามแบบที่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.กำหนด </w:t>
            </w:r>
            <w:r w:rsidRPr="005040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พร้อมติดตั้งป้ายโครงการ จำนวน  ๑  ป้าย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p w:rsidR="00EC0941" w:rsidRPr="00504029" w:rsidRDefault="00EC0941" w:rsidP="00EC0941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28"/>
              </w:rPr>
            </w:pP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และมีราคากลางในการจัดซื้อจัดจ้างครั้งนี้เป็นเงิน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๕๑๐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๐๐๐.-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040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โดยมีข้อแนะนำและข้อกำหนด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ดังต่อไปนี้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เอกสารแนบท้ายเอกสาร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แบบรูปรายการละเอียด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แบบสัญญาจ้าง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แบบหนังสือค้ำประกัน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หลักประกันผลงาน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บทนิยาม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แบบบัญชีเอกสาร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๑.๘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BOQ. (Bill of Quantities)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C0941" w:rsidRPr="00504029" w:rsidRDefault="00EC0941" w:rsidP="00EC094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/คุณสมบัติ...</w:t>
            </w:r>
          </w:p>
          <w:p w:rsidR="00EC0941" w:rsidRPr="00504029" w:rsidRDefault="00EC0941" w:rsidP="00EC094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C0941" w:rsidRPr="00504029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lastRenderedPageBreak/>
              <w:t>-๒-</w:t>
            </w:r>
          </w:p>
          <w:p w:rsidR="00EC0941" w:rsidRPr="00504029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เว้นแต่รัฐบาล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มีผลงานก่อสร้าง ประเภทเดียวกันกับงานที่ สอบราคาจ้าง ในวงเงินไม่น้อยกว่า ๒๐๔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vanish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 xml:space="preserve">                        </w:t>
            </w:r>
            <w:r w:rsidRPr="00504029">
              <w:rPr>
                <w:rFonts w:ascii="Angsana New" w:hAnsi="Angsana New" w:cs="Angsana New"/>
                <w:sz w:val="32"/>
                <w:szCs w:val="32"/>
                <w:cs/>
              </w:rPr>
              <w:t>๒.๖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รายจ่าย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>หรือแสดงบัญชีรายรับ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504029"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                      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>๒.๗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e-Government :</w:t>
            </w:r>
            <w:r w:rsidRPr="0050402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e-GP)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504029"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                      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>๒.๘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504029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หลักฐานการเสนอราคา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โดยแยกไว้นอกซองใบเสนอราคา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หนังสือบริคณห์สนธิ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C0941" w:rsidRPr="00504029" w:rsidRDefault="00EC0941" w:rsidP="00EC094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/ในกรณี....</w:t>
            </w:r>
          </w:p>
          <w:p w:rsidR="00EC0941" w:rsidRPr="00504029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lastRenderedPageBreak/>
              <w:t>-๓-</w:t>
            </w:r>
          </w:p>
          <w:p w:rsidR="00EC0941" w:rsidRPr="00504029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สำเนาบัตรประจำตัวประชาชน/สำเนาทะเบียนบ้าน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ลงนามในใบเสนอราคาแทน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ซึ่งจะต้องแสดงรายการวัสดุ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อุปกรณ์ค่าแรงงาน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ภาษีประเภทต่าง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รวมทั้งกำไรไว้ด้วย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โดยไม่มีเงื่อนไขใด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ทั้งสิ้น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โดยไม่มีการขูดลบหรือแก้ไข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กำกับไว้ด้วยทุกแห่ง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ให้เสนอเป็นเงินบาท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และเสนอราคาเพียงราคาเดียว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โดยเสนอราคารวม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ต่อหน่วย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และหรือต่อรายการ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ภาษีอากรอื่น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และค่าใช้จ่ายทั้งปวงไว้แล้ว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๙๐วัน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นับแต่วันเปิดซองใบเสนอราคา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นับถัดจากวันลง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นามในสัญญาจ้าง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C0941" w:rsidRPr="00504029" w:rsidRDefault="00EC0941" w:rsidP="00EC094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/ก่อนยื่นซอง...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C0941" w:rsidRPr="00504029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lastRenderedPageBreak/>
              <w:t>-๔-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ก่อนยื่นซองสอบราคา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รายละเอียด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ให้ถี่ถ้วนและ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เข้าใจเอกสารสอบราคา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ประธานคณะกรรมการเปิดซองสอบราคาจ้างก่อสร้างระบบประปาหมู่บ้านหมู่ที่ ๑ บ้านหนองโรง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โดยระบุไว้ที่หน้าซองว่า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ใบเสนอราคาตามเอกสาร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เลขที่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๖/๒๕๖๐"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ยื่นต่อเจ้าหน้าที่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๒๐ มิถุนายน 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 กรกฎาคม 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ส่วนการคลังวันที่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๒๐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มิถุนายน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-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๓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กรกฎาคม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และในวันที่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กรกฎาคม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ณ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ศูนย์ข้อมูลข่าวสารการจัดซื้อหรือจัดจ้างของหน่วยการบริหารราชการส่วนท้องถิ่นระดับอำเภอ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(ชั้น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๑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อำเภอท่ายางข้างห้องสัสดี)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แล้วจะไม่รับซอง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สอบราคาโดยเด็ดขาด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วันประกาศสอบราคาหรือไม่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และคณะกรรมการฯ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เว้นแต่คณะกรรมการฯ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ดังกล่าวข้างต้น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 กรกฎาคม 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๐๙.๓๐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/การยื่น....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-</w:t>
            </w: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๕-</w:t>
            </w:r>
          </w:p>
          <w:p w:rsidR="00E739D3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การยื่นอุทธรณ์ตามวรรคห้า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E739D3" w:rsidRPr="00504029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ในบัญชีผู้รับเอกสาร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หรือทั้งหมดในใบเสนอราคา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ที่เป็นสาระสำคัญ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ราคาที่เสนอมีการขูดลบ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ตกเติม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แก้ไขเปลี่ยนแปลง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ในการตัดสินการสอบราคา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หรือในการทำสัญญา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สภาพ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ฐานะ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หรือไม่ทำสัญญา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หรือราคาหนึ่งราคาใด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หรือราคาที่เสนอทั้งหมดก็ได้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หรือขนาด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หรืออาจจะยกเลิกการ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สุดแต่จะพิจารณา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และให้ถือว่าการตัดสิน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มิได้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การเสนอเอกสารอันเป็นเท็จ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หรือใช้ชื่อบุคคลธรรมดา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E739D3" w:rsidRPr="00504029" w:rsidRDefault="00E739D3" w:rsidP="00E739D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/ในกรณี....</w:t>
            </w:r>
          </w:p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-๖-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ในกรณีที่ผู้เสนอราคาต่ำสุด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ให้เสร็จสมบูรณ์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ของราคาค่าจ้างที่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เงินสด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วันทำการ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หรือบริษัทเงินทุนหลักทรัพย์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ทราบแล้ว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ดังระบุในข้อ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.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พันธบัตรรัฐบาลไทย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พ้นจากข้อผูกพันตามสัญญาจ้างแล้ว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/ค่าจ้าง....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-๗-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กรมจะจ่ายเงินค่าจ้าง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โดยแบ่งออกเป็น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 ดังนี้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งวดสุดท้าย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แล้วเสร็จเรียบร้อยตามสัญญา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ค่าปรับตามแบบสัญญาจ้างข้อ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ให้คิดในอัตราร้อยละ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ของค่าจ้างตามสัญญาต่อวัน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ซึ่งได้ทำข้อตกลงเป็นหนังสือ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แล้วแต่กรณี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เดือน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ๆ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เงินค่าจ้างสำหรับงานจ้างครั้งนี้ได้มาจากเงินจ่ายขาดเงินสะสมประจำปี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เงินจ่ายขาดเงินสะสมประจำปี 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๒๕๖๐</w:t>
            </w:r>
            <w:r w:rsidR="00E739D3"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แล้วเท่านั้น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ครั้งนี้เป็นเงินทั้งสิ้น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๕๑๐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ห้าแสนหนึ่งหมื่นบาทถ้วน)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ในกรณีที่ไม่ปฏิบัติตาม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/ผู้เสนอราคา...</w:t>
            </w: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-๘-</w:t>
            </w:r>
          </w:p>
          <w:p w:rsidR="00E739D3" w:rsidRPr="00504029" w:rsidRDefault="00E739D3" w:rsidP="00E739D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อัยการสูงสุด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เพิ่มขึ้น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โดยวิธีการต่อไปนี้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นร</w:t>
            </w:r>
            <w:proofErr w:type="spellEnd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สูตรค่า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K)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หรือภายใน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๑.๕ 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๑๒.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ปวช</w:t>
            </w:r>
            <w:proofErr w:type="spellEnd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. </w:t>
            </w:r>
            <w:proofErr w:type="spellStart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ปวส</w:t>
            </w:r>
            <w:proofErr w:type="spellEnd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และ</w:t>
            </w:r>
            <w:proofErr w:type="spellStart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ปวท</w:t>
            </w:r>
            <w:proofErr w:type="spellEnd"/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ในอัตราไม่ต่ำกว่าร้อยละ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ของแต่ละสาขาช่าง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คน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ช่างก่อสร้างหรือช่างสำรวจ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bookmarkStart w:id="0" w:name="_GoBack"/>
            <w:bookmarkEnd w:id="0"/>
          </w:p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๑๓.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เคร่งครัด</w:t>
            </w: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504029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</w:t>
            </w:r>
            <w:r w:rsidRPr="00504029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</w:t>
            </w: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EC094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Default="00EC0941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094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E739D3" w:rsidRPr="00EC0941" w:rsidRDefault="00E739D3" w:rsidP="00EC094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C0941" w:rsidRPr="00EC09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0941" w:rsidRPr="00EC0941" w:rsidRDefault="00EC0941" w:rsidP="00EC094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094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๒๐ </w:t>
            </w:r>
            <w:r w:rsidR="00E739D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EC094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มิถุนายน</w:t>
            </w:r>
            <w:r w:rsidR="00E739D3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 </w:t>
            </w:r>
            <w:r w:rsidRPr="00EC094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EC094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๒๕๖๐</w:t>
            </w:r>
          </w:p>
        </w:tc>
      </w:tr>
    </w:tbl>
    <w:p w:rsidR="00EC0941" w:rsidRDefault="00EC0941"/>
    <w:p w:rsidR="00EC0941" w:rsidRPr="00EC0941" w:rsidRDefault="00EC0941"/>
    <w:sectPr w:rsidR="00EC0941" w:rsidRPr="00EC0941" w:rsidSect="00EC0941">
      <w:pgSz w:w="11906" w:h="16838"/>
      <w:pgMar w:top="284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C0941"/>
    <w:rsid w:val="003571AF"/>
    <w:rsid w:val="00504029"/>
    <w:rsid w:val="009F7754"/>
    <w:rsid w:val="00E739D3"/>
    <w:rsid w:val="00E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0941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EC0941"/>
  </w:style>
  <w:style w:type="paragraph" w:styleId="a5">
    <w:name w:val="Normal (Web)"/>
    <w:basedOn w:val="a"/>
    <w:uiPriority w:val="99"/>
    <w:unhideWhenUsed/>
    <w:rsid w:val="00EC09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Lemel</cp:lastModifiedBy>
  <cp:revision>2</cp:revision>
  <cp:lastPrinted>2017-06-19T07:30:00Z</cp:lastPrinted>
  <dcterms:created xsi:type="dcterms:W3CDTF">2017-06-20T10:14:00Z</dcterms:created>
  <dcterms:modified xsi:type="dcterms:W3CDTF">2017-06-20T10:14:00Z</dcterms:modified>
</cp:coreProperties>
</file>